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0CAF" w14:textId="352A4CD4" w:rsidR="00E4560F" w:rsidRPr="00484100" w:rsidRDefault="001B5375" w:rsidP="0094528C">
      <w:pPr>
        <w:jc w:val="center"/>
        <w:rPr>
          <w:vertAlign w:val="subscript"/>
        </w:rPr>
      </w:pPr>
      <w:r>
        <w:rPr>
          <w:rFonts w:ascii="Book Antiqua" w:hAnsi="Book Antiqua"/>
          <w:noProof/>
        </w:rPr>
        <w:drawing>
          <wp:anchor distT="0" distB="0" distL="114300" distR="114300" simplePos="0" relativeHeight="251660288" behindDoc="1" locked="0" layoutInCell="1" allowOverlap="1" wp14:anchorId="73ECDABC" wp14:editId="5EB39154">
            <wp:simplePos x="0" y="0"/>
            <wp:positionH relativeFrom="column">
              <wp:posOffset>7422515</wp:posOffset>
            </wp:positionH>
            <wp:positionV relativeFrom="paragraph">
              <wp:posOffset>-283845</wp:posOffset>
            </wp:positionV>
            <wp:extent cx="2451100" cy="10193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VW_colour.eps"/>
                    <pic:cNvPicPr/>
                  </pic:nvPicPr>
                  <pic:blipFill>
                    <a:blip r:embed="rId7"/>
                    <a:stretch>
                      <a:fillRect/>
                    </a:stretch>
                  </pic:blipFill>
                  <pic:spPr>
                    <a:xfrm>
                      <a:off x="0" y="0"/>
                      <a:ext cx="2451100" cy="1019346"/>
                    </a:xfrm>
                    <a:prstGeom prst="rect">
                      <a:avLst/>
                    </a:prstGeom>
                  </pic:spPr>
                </pic:pic>
              </a:graphicData>
            </a:graphic>
            <wp14:sizeRelH relativeFrom="page">
              <wp14:pctWidth>0</wp14:pctWidth>
            </wp14:sizeRelH>
            <wp14:sizeRelV relativeFrom="page">
              <wp14:pctHeight>0</wp14:pctHeight>
            </wp14:sizeRelV>
          </wp:anchor>
        </w:drawing>
      </w:r>
      <w:r w:rsidR="00AB05D7">
        <w:rPr>
          <w:noProof/>
        </w:rPr>
        <w:drawing>
          <wp:anchor distT="0" distB="0" distL="114300" distR="114300" simplePos="0" relativeHeight="251658239" behindDoc="1" locked="0" layoutInCell="1" allowOverlap="1" wp14:anchorId="177289B4" wp14:editId="61C8DE72">
            <wp:simplePos x="0" y="0"/>
            <wp:positionH relativeFrom="column">
              <wp:posOffset>-540385</wp:posOffset>
            </wp:positionH>
            <wp:positionV relativeFrom="paragraph">
              <wp:posOffset>-585993</wp:posOffset>
            </wp:positionV>
            <wp:extent cx="10707378" cy="756640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CERTIFICATES.jpg"/>
                    <pic:cNvPicPr/>
                  </pic:nvPicPr>
                  <pic:blipFill>
                    <a:blip r:embed="rId8"/>
                    <a:stretch>
                      <a:fillRect/>
                    </a:stretch>
                  </pic:blipFill>
                  <pic:spPr>
                    <a:xfrm>
                      <a:off x="0" y="0"/>
                      <a:ext cx="10707378" cy="7566408"/>
                    </a:xfrm>
                    <a:prstGeom prst="rect">
                      <a:avLst/>
                    </a:prstGeom>
                  </pic:spPr>
                </pic:pic>
              </a:graphicData>
            </a:graphic>
            <wp14:sizeRelH relativeFrom="page">
              <wp14:pctWidth>0</wp14:pctWidth>
            </wp14:sizeRelH>
            <wp14:sizeRelV relativeFrom="page">
              <wp14:pctHeight>0</wp14:pctHeight>
            </wp14:sizeRelV>
          </wp:anchor>
        </w:drawing>
      </w:r>
      <w:r w:rsidR="00725469">
        <w:softHyphen/>
      </w:r>
      <w:r w:rsidR="00725469">
        <w:softHyphen/>
      </w:r>
      <w:r w:rsidR="00725469">
        <w:softHyphen/>
      </w:r>
      <w:r w:rsidR="00725469">
        <w:softHyphen/>
      </w:r>
      <w:r w:rsidR="00725469">
        <w:softHyphen/>
      </w:r>
      <w:r w:rsidR="00725469">
        <w:softHyphen/>
      </w:r>
    </w:p>
    <w:p w14:paraId="0B3283CC" w14:textId="77C7558F" w:rsidR="0012686B" w:rsidRPr="0094528C" w:rsidRDefault="0012686B" w:rsidP="0094528C">
      <w:pPr>
        <w:jc w:val="center"/>
        <w:rPr>
          <w:rFonts w:ascii="Book Antiqua" w:hAnsi="Book Antiqua"/>
        </w:rPr>
      </w:pPr>
    </w:p>
    <w:p w14:paraId="2BF6E401" w14:textId="4555EB4C" w:rsidR="00237535" w:rsidRPr="0094528C" w:rsidRDefault="00237535" w:rsidP="0094528C">
      <w:pPr>
        <w:jc w:val="center"/>
        <w:rPr>
          <w:rFonts w:ascii="Book Antiqua" w:hAnsi="Book Antiqua"/>
        </w:rPr>
      </w:pPr>
    </w:p>
    <w:p w14:paraId="3995CB5D" w14:textId="548088EC" w:rsidR="00237535" w:rsidRPr="0054708A" w:rsidRDefault="00237535" w:rsidP="00222FBD">
      <w:pPr>
        <w:pStyle w:val="Heading3"/>
        <w:ind w:left="-142"/>
        <w:rPr>
          <w:rFonts w:ascii="Book Antiqua" w:hAnsi="Book Antiqua"/>
          <w:i w:val="0"/>
          <w:sz w:val="80"/>
          <w:szCs w:val="80"/>
        </w:rPr>
      </w:pPr>
    </w:p>
    <w:p w14:paraId="42A76FD3" w14:textId="0CEC02B0" w:rsidR="00EF6081" w:rsidRPr="0054708A" w:rsidRDefault="00EF6081" w:rsidP="00222FBD">
      <w:pPr>
        <w:pStyle w:val="Heading3"/>
        <w:ind w:left="-142"/>
        <w:rPr>
          <w:rFonts w:ascii="Book Antiqua" w:hAnsi="Book Antiqua"/>
          <w:i w:val="0"/>
          <w:sz w:val="72"/>
          <w:szCs w:val="72"/>
        </w:rPr>
      </w:pPr>
    </w:p>
    <w:p w14:paraId="2C79BE9B" w14:textId="139E66E1" w:rsidR="0012686B" w:rsidRPr="00CF2234" w:rsidRDefault="0012686B" w:rsidP="00222FBD">
      <w:pPr>
        <w:pStyle w:val="Heading3"/>
        <w:ind w:left="-142"/>
        <w:rPr>
          <w:rFonts w:ascii="Book Antiqua" w:hAnsi="Book Antiqua"/>
          <w:b/>
          <w:sz w:val="76"/>
          <w:szCs w:val="76"/>
        </w:rPr>
      </w:pPr>
      <w:r w:rsidRPr="00CF2234">
        <w:rPr>
          <w:rFonts w:ascii="Book Antiqua" w:hAnsi="Book Antiqua"/>
          <w:b/>
          <w:sz w:val="76"/>
          <w:szCs w:val="76"/>
        </w:rPr>
        <w:t xml:space="preserve">Certificate of </w:t>
      </w:r>
      <w:r w:rsidR="00CF2234" w:rsidRPr="00CF2234">
        <w:rPr>
          <w:rFonts w:ascii="Book Antiqua" w:hAnsi="Book Antiqua"/>
          <w:b/>
          <w:sz w:val="76"/>
          <w:szCs w:val="76"/>
        </w:rPr>
        <w:t>Appreciation</w:t>
      </w:r>
    </w:p>
    <w:p w14:paraId="559208B0" w14:textId="146A3957" w:rsidR="00CF2234" w:rsidRPr="00CF2234" w:rsidRDefault="00CF2234" w:rsidP="0094528C">
      <w:pPr>
        <w:jc w:val="center"/>
        <w:rPr>
          <w:lang w:val="en-US"/>
        </w:rPr>
      </w:pPr>
    </w:p>
    <w:p w14:paraId="5E64339C" w14:textId="77777777" w:rsidR="00E4560F" w:rsidRPr="003B601B" w:rsidRDefault="00E4560F" w:rsidP="0094528C">
      <w:pPr>
        <w:jc w:val="center"/>
        <w:rPr>
          <w:rFonts w:ascii="Book Antiqua" w:hAnsi="Book Antiqua"/>
        </w:rPr>
      </w:pPr>
    </w:p>
    <w:p w14:paraId="451CC22F" w14:textId="772FD916" w:rsidR="0012686B" w:rsidRPr="00F85442" w:rsidRDefault="0086421A" w:rsidP="00222FBD">
      <w:pPr>
        <w:pStyle w:val="Heading2"/>
        <w:ind w:left="-142"/>
        <w:rPr>
          <w:rFonts w:ascii="Book Antiqua" w:hAnsi="Book Antiqua"/>
          <w:b/>
          <w:sz w:val="36"/>
          <w:szCs w:val="36"/>
        </w:rPr>
      </w:pPr>
      <w:r>
        <w:rPr>
          <w:rFonts w:ascii="Book Antiqua" w:hAnsi="Book Antiqua"/>
          <w:b/>
          <w:sz w:val="36"/>
          <w:szCs w:val="36"/>
        </w:rPr>
        <w:t>In recognition of</w:t>
      </w:r>
    </w:p>
    <w:p w14:paraId="7B526F18" w14:textId="19A1A1F4" w:rsidR="00470642" w:rsidRPr="0054708A" w:rsidRDefault="00470642" w:rsidP="00222FBD">
      <w:pPr>
        <w:ind w:left="-142"/>
        <w:jc w:val="center"/>
        <w:rPr>
          <w:rFonts w:ascii="Book Antiqua" w:hAnsi="Book Antiqua"/>
          <w:sz w:val="24"/>
          <w:szCs w:val="24"/>
        </w:rPr>
      </w:pPr>
    </w:p>
    <w:p w14:paraId="247CECBF" w14:textId="0AB3CDF1" w:rsidR="00297FC2" w:rsidRPr="00CF2234" w:rsidRDefault="00193B30" w:rsidP="00222FBD">
      <w:pPr>
        <w:ind w:left="-142"/>
        <w:jc w:val="center"/>
        <w:rPr>
          <w:rFonts w:ascii="Book Antiqua" w:hAnsi="Book Antiqua"/>
          <w:b/>
          <w:i/>
          <w:sz w:val="76"/>
          <w:szCs w:val="76"/>
        </w:rPr>
      </w:pPr>
      <w:r>
        <w:rPr>
          <w:rFonts w:ascii="Book Antiqua" w:hAnsi="Book Antiqua"/>
          <w:b/>
          <w:i/>
          <w:sz w:val="76"/>
          <w:szCs w:val="76"/>
        </w:rPr>
        <w:t>First Name Last Name</w:t>
      </w:r>
    </w:p>
    <w:p w14:paraId="67932D22" w14:textId="361D649B" w:rsidR="008C598D" w:rsidRPr="0054708A" w:rsidRDefault="008C598D" w:rsidP="00222FBD">
      <w:pPr>
        <w:ind w:left="-142"/>
        <w:jc w:val="center"/>
        <w:rPr>
          <w:rFonts w:ascii="Book Antiqua" w:hAnsi="Book Antiqua"/>
          <w:sz w:val="24"/>
          <w:szCs w:val="24"/>
        </w:rPr>
      </w:pPr>
    </w:p>
    <w:p w14:paraId="143751B6" w14:textId="7A2E52CA" w:rsidR="00E2095C" w:rsidRPr="0086421A" w:rsidRDefault="00193B30" w:rsidP="0086421A">
      <w:pPr>
        <w:ind w:left="-142"/>
        <w:jc w:val="center"/>
        <w:rPr>
          <w:rFonts w:ascii="Book Antiqua" w:hAnsi="Book Antiqua"/>
          <w:i/>
          <w:sz w:val="40"/>
          <w:szCs w:val="40"/>
        </w:rPr>
      </w:pPr>
      <w:r>
        <w:rPr>
          <w:rFonts w:ascii="Book Antiqua" w:hAnsi="Book Antiqua"/>
          <w:i/>
          <w:sz w:val="40"/>
          <w:szCs w:val="40"/>
        </w:rPr>
        <w:t>F</w:t>
      </w:r>
      <w:r w:rsidR="00471AF2">
        <w:rPr>
          <w:rFonts w:ascii="Book Antiqua" w:hAnsi="Book Antiqua"/>
          <w:i/>
          <w:sz w:val="40"/>
          <w:szCs w:val="40"/>
        </w:rPr>
        <w:t>or</w:t>
      </w:r>
      <w:r>
        <w:rPr>
          <w:rFonts w:ascii="Book Antiqua" w:hAnsi="Book Antiqua"/>
          <w:i/>
          <w:sz w:val="40"/>
          <w:szCs w:val="40"/>
        </w:rPr>
        <w:t xml:space="preserve"> XX</w:t>
      </w:r>
      <w:r w:rsidR="00877C46">
        <w:rPr>
          <w:rFonts w:ascii="Book Antiqua" w:hAnsi="Book Antiqua"/>
          <w:i/>
          <w:sz w:val="40"/>
          <w:szCs w:val="40"/>
        </w:rPr>
        <w:t xml:space="preserve"> years of service with St Vincent de Paul Society </w:t>
      </w:r>
      <w:r w:rsidR="00484100">
        <w:rPr>
          <w:rFonts w:ascii="Book Antiqua" w:hAnsi="Book Antiqua"/>
          <w:i/>
          <w:sz w:val="40"/>
          <w:szCs w:val="40"/>
        </w:rPr>
        <w:t xml:space="preserve">NSW </w:t>
      </w:r>
      <w:r w:rsidR="00877C46">
        <w:rPr>
          <w:rFonts w:ascii="Book Antiqua" w:hAnsi="Book Antiqua"/>
          <w:i/>
          <w:sz w:val="40"/>
          <w:szCs w:val="40"/>
        </w:rPr>
        <w:t>as a Volunteer</w:t>
      </w:r>
    </w:p>
    <w:p w14:paraId="29467D39" w14:textId="66537A51" w:rsidR="00BD1CEF" w:rsidRPr="0054708A" w:rsidRDefault="00BD1CEF" w:rsidP="008C598D">
      <w:pPr>
        <w:ind w:left="-142"/>
        <w:jc w:val="center"/>
        <w:rPr>
          <w:rFonts w:ascii="Book Antiqua" w:hAnsi="Book Antiqua"/>
          <w:sz w:val="48"/>
          <w:szCs w:val="48"/>
        </w:rPr>
      </w:pPr>
    </w:p>
    <w:p w14:paraId="103EBFD6" w14:textId="41873106" w:rsidR="008C598D" w:rsidRDefault="005E256D" w:rsidP="008C598D">
      <w:pPr>
        <w:ind w:left="-142"/>
        <w:jc w:val="center"/>
        <w:rPr>
          <w:rFonts w:ascii="Book Antiqua" w:hAnsi="Book Antiqua"/>
          <w:b/>
          <w:i/>
          <w:sz w:val="48"/>
          <w:szCs w:val="48"/>
        </w:rPr>
      </w:pPr>
      <w:r w:rsidRPr="005E256D">
        <w:rPr>
          <w:rFonts w:ascii="Book Antiqua" w:hAnsi="Book Antiqua"/>
          <w:b/>
          <w:i/>
          <w:sz w:val="48"/>
          <w:szCs w:val="48"/>
        </w:rPr>
        <w:t>Thank You</w:t>
      </w:r>
    </w:p>
    <w:p w14:paraId="7EF7F3DD" w14:textId="6920C810" w:rsidR="00DB1B16" w:rsidRDefault="00DB1B16" w:rsidP="008C598D">
      <w:pPr>
        <w:ind w:left="-142"/>
        <w:jc w:val="center"/>
        <w:rPr>
          <w:rFonts w:ascii="Book Antiqua" w:hAnsi="Book Antiqua"/>
          <w:b/>
          <w:i/>
          <w:sz w:val="48"/>
          <w:szCs w:val="48"/>
        </w:rPr>
      </w:pPr>
    </w:p>
    <w:p w14:paraId="73C3AEB8" w14:textId="68EF1CF2" w:rsidR="00484100" w:rsidRPr="003B601B" w:rsidRDefault="00484100" w:rsidP="00484100">
      <w:pPr>
        <w:pStyle w:val="Heading2"/>
        <w:ind w:left="-142"/>
        <w:rPr>
          <w:rFonts w:ascii="Book Antiqua" w:hAnsi="Book Antiqua"/>
        </w:rPr>
      </w:pPr>
      <w:r w:rsidRPr="003B601B">
        <w:rPr>
          <w:rFonts w:ascii="Book Antiqua" w:hAnsi="Book Antiqua"/>
        </w:rPr>
        <w:t>_____________</w:t>
      </w:r>
      <w:r w:rsidR="00DB1B16" w:rsidRPr="003B601B">
        <w:rPr>
          <w:rFonts w:ascii="Book Antiqua" w:hAnsi="Book Antiqua"/>
        </w:rPr>
        <w:t>_____</w:t>
      </w:r>
      <w:r w:rsidRPr="003B601B">
        <w:rPr>
          <w:rFonts w:ascii="Book Antiqua" w:hAnsi="Book Antiqua"/>
        </w:rPr>
        <w:t>___</w:t>
      </w:r>
    </w:p>
    <w:p w14:paraId="3512C108" w14:textId="77777777" w:rsidR="00484100" w:rsidRDefault="00484100" w:rsidP="00484100">
      <w:pPr>
        <w:ind w:left="-142"/>
        <w:jc w:val="center"/>
        <w:rPr>
          <w:rFonts w:ascii="Book Antiqua" w:hAnsi="Book Antiqua"/>
          <w:i/>
        </w:rPr>
      </w:pPr>
      <w:r>
        <w:rPr>
          <w:rFonts w:ascii="Book Antiqua" w:hAnsi="Book Antiqua"/>
          <w:i/>
        </w:rPr>
        <w:t>President,</w:t>
      </w:r>
      <w:r w:rsidRPr="003B601B">
        <w:rPr>
          <w:rFonts w:ascii="Book Antiqua" w:hAnsi="Book Antiqua"/>
          <w:i/>
        </w:rPr>
        <w:t xml:space="preserve"> St</w:t>
      </w:r>
      <w:r>
        <w:rPr>
          <w:rFonts w:ascii="Book Antiqua" w:hAnsi="Book Antiqua"/>
          <w:i/>
        </w:rPr>
        <w:t xml:space="preserve"> Vincent de Paul Society NSW</w:t>
      </w:r>
    </w:p>
    <w:p w14:paraId="2B8410DF" w14:textId="2454364E" w:rsidR="00484100" w:rsidRPr="0054708A" w:rsidRDefault="00DB1B16" w:rsidP="00484100">
      <w:pPr>
        <w:ind w:left="-142"/>
        <w:jc w:val="center"/>
        <w:rPr>
          <w:rFonts w:ascii="Book Antiqua" w:hAnsi="Book Antiqua"/>
        </w:rPr>
      </w:pPr>
      <w:r>
        <w:rPr>
          <w:rFonts w:ascii="Book Antiqua" w:hAnsi="Book Antiqua"/>
          <w:noProof/>
        </w:rPr>
        <mc:AlternateContent>
          <mc:Choice Requires="wps">
            <w:drawing>
              <wp:anchor distT="0" distB="0" distL="114300" distR="114300" simplePos="0" relativeHeight="251659264" behindDoc="1" locked="0" layoutInCell="1" allowOverlap="1" wp14:anchorId="25494924" wp14:editId="59B9B1AE">
                <wp:simplePos x="0" y="0"/>
                <wp:positionH relativeFrom="column">
                  <wp:posOffset>-198741</wp:posOffset>
                </wp:positionH>
                <wp:positionV relativeFrom="page">
                  <wp:posOffset>6310366</wp:posOffset>
                </wp:positionV>
                <wp:extent cx="4973320" cy="924078"/>
                <wp:effectExtent l="0" t="0" r="0" b="0"/>
                <wp:wrapNone/>
                <wp:docPr id="2" name="Text Box 2"/>
                <wp:cNvGraphicFramePr/>
                <a:graphic xmlns:a="http://schemas.openxmlformats.org/drawingml/2006/main">
                  <a:graphicData uri="http://schemas.microsoft.com/office/word/2010/wordprocessingShape">
                    <wps:wsp>
                      <wps:cNvSpPr txBox="1"/>
                      <wps:spPr>
                        <a:xfrm>
                          <a:off x="0" y="0"/>
                          <a:ext cx="4973320" cy="924078"/>
                        </a:xfrm>
                        <a:prstGeom prst="rect">
                          <a:avLst/>
                        </a:prstGeom>
                        <a:noFill/>
                        <a:ln w="6350">
                          <a:noFill/>
                        </a:ln>
                      </wps:spPr>
                      <wps:txbx>
                        <w:txbxContent>
                          <w:p w14:paraId="00732559" w14:textId="77777777" w:rsidR="00484100" w:rsidRPr="00484100" w:rsidRDefault="00484100" w:rsidP="00484100">
                            <w:pPr>
                              <w:rPr>
                                <w:rFonts w:ascii="Book Antiqua" w:hAnsi="Book Antiqua"/>
                                <w:sz w:val="24"/>
                                <w:szCs w:val="24"/>
                              </w:rPr>
                            </w:pPr>
                            <w:r w:rsidRPr="0000547E">
                              <w:rPr>
                                <w:rFonts w:ascii="Book Antiqua" w:hAnsi="Book Antiqua"/>
                                <w:sz w:val="24"/>
                                <w:szCs w:val="24"/>
                              </w:rPr>
                              <w:t>The St Vincent de Paul Society is an international voluntary Catholic organisation of lay men and women who serve the poor, homeless and unemployed, irrespective of their race, situation or beliefs.</w:t>
                            </w:r>
                          </w:p>
                          <w:p w14:paraId="7E199FF2" w14:textId="364332DB" w:rsidR="00484100" w:rsidRDefault="00484100" w:rsidP="0048410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94924" id="_x0000_t202" coordsize="21600,21600" o:spt="202" path="m,l,21600r21600,l21600,xe">
                <v:stroke joinstyle="miter"/>
                <v:path gradientshapeok="t" o:connecttype="rect"/>
              </v:shapetype>
              <v:shape id="Text Box 2" o:spid="_x0000_s1026" type="#_x0000_t202" style="position:absolute;left:0;text-align:left;margin-left:-15.65pt;margin-top:496.9pt;width:391.6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" filled="f" stroked="f" strokeweight=".5pt">
                <v:textbox>
                  <w:txbxContent>
                    <w:p w14:paraId="00732559" w14:textId="77777777" w:rsidR="00484100" w:rsidRPr="00484100" w:rsidRDefault="00484100" w:rsidP="00484100">
                      <w:pPr>
                        <w:rPr>
                          <w:rFonts w:ascii="Book Antiqua" w:hAnsi="Book Antiqua"/>
                          <w:sz w:val="24"/>
                          <w:szCs w:val="24"/>
                        </w:rPr>
                      </w:pPr>
                      <w:r w:rsidRPr="0000547E">
                        <w:rPr>
                          <w:rFonts w:ascii="Book Antiqua" w:hAnsi="Book Antiqua"/>
                          <w:sz w:val="24"/>
                          <w:szCs w:val="24"/>
                        </w:rPr>
                        <w:t>The St Vincent de Paul Society is an international voluntary Catholic organisation of lay men and women who serve the poor, homeless and unemployed, irrespective of their race, situation or beliefs.</w:t>
                      </w:r>
                    </w:p>
                    <w:p w14:paraId="7E199FF2" w14:textId="364332DB" w:rsidR="00484100" w:rsidRDefault="00484100" w:rsidP="00484100">
                      <w:r>
                        <w:t xml:space="preserve"> </w:t>
                      </w:r>
                    </w:p>
                  </w:txbxContent>
                </v:textbox>
                <w10:wrap anchory="page"/>
              </v:shape>
            </w:pict>
          </mc:Fallback>
        </mc:AlternateContent>
      </w:r>
    </w:p>
    <w:p w14:paraId="52523D32" w14:textId="683DC24F" w:rsidR="002167A8" w:rsidRPr="0054708A" w:rsidRDefault="002167A8" w:rsidP="008C598D">
      <w:pPr>
        <w:ind w:left="-142"/>
        <w:jc w:val="center"/>
        <w:rPr>
          <w:rFonts w:ascii="Book Antiqua" w:hAnsi="Book Antiqua"/>
          <w:sz w:val="28"/>
          <w:szCs w:val="28"/>
        </w:rPr>
      </w:pPr>
    </w:p>
    <w:p w14:paraId="380299CE" w14:textId="0EB6F523" w:rsidR="002167A8" w:rsidRPr="0054708A" w:rsidRDefault="002167A8" w:rsidP="00222FBD">
      <w:pPr>
        <w:ind w:left="-142"/>
        <w:jc w:val="center"/>
        <w:rPr>
          <w:rFonts w:ascii="Book Antiqua" w:hAnsi="Book Antiqua"/>
          <w:sz w:val="28"/>
          <w:szCs w:val="28"/>
        </w:rPr>
      </w:pPr>
    </w:p>
    <w:p w14:paraId="1A50B7F5" w14:textId="77777777" w:rsidR="0012686B" w:rsidRPr="002167A8" w:rsidRDefault="0012686B" w:rsidP="00B02554">
      <w:pPr>
        <w:ind w:left="5618" w:firstLine="862"/>
        <w:jc w:val="both"/>
        <w:rPr>
          <w:sz w:val="24"/>
          <w:szCs w:val="24"/>
        </w:rPr>
      </w:pPr>
    </w:p>
    <w:sectPr w:rsidR="0012686B" w:rsidRPr="002167A8" w:rsidSect="002167A8">
      <w:pgSz w:w="16838" w:h="11906" w:orient="landscape"/>
      <w:pgMar w:top="907" w:right="567" w:bottom="11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Footlight MT Light">
    <w:panose1 w:val="0204060206030A020304"/>
    <w:charset w:val="4D"/>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0F"/>
    <w:rsid w:val="0000547E"/>
    <w:rsid w:val="000B038C"/>
    <w:rsid w:val="000F79A5"/>
    <w:rsid w:val="0012686B"/>
    <w:rsid w:val="0018351C"/>
    <w:rsid w:val="00193B30"/>
    <w:rsid w:val="001B5375"/>
    <w:rsid w:val="001E1A9E"/>
    <w:rsid w:val="002167A8"/>
    <w:rsid w:val="00222FBD"/>
    <w:rsid w:val="00237535"/>
    <w:rsid w:val="00297FC2"/>
    <w:rsid w:val="002B1EE7"/>
    <w:rsid w:val="003B3567"/>
    <w:rsid w:val="003B601B"/>
    <w:rsid w:val="003F74E1"/>
    <w:rsid w:val="00470642"/>
    <w:rsid w:val="00470702"/>
    <w:rsid w:val="00471AF2"/>
    <w:rsid w:val="00484100"/>
    <w:rsid w:val="0049370E"/>
    <w:rsid w:val="005379F8"/>
    <w:rsid w:val="0054708A"/>
    <w:rsid w:val="00557DFC"/>
    <w:rsid w:val="005C0030"/>
    <w:rsid w:val="005D3A6E"/>
    <w:rsid w:val="005E256D"/>
    <w:rsid w:val="005E6F2C"/>
    <w:rsid w:val="005E7E74"/>
    <w:rsid w:val="006360D2"/>
    <w:rsid w:val="00681118"/>
    <w:rsid w:val="006949C9"/>
    <w:rsid w:val="007107E1"/>
    <w:rsid w:val="00725469"/>
    <w:rsid w:val="00742FA9"/>
    <w:rsid w:val="007620F9"/>
    <w:rsid w:val="00793041"/>
    <w:rsid w:val="00810AD8"/>
    <w:rsid w:val="0086421A"/>
    <w:rsid w:val="00877C46"/>
    <w:rsid w:val="008B158E"/>
    <w:rsid w:val="008C598D"/>
    <w:rsid w:val="00907B46"/>
    <w:rsid w:val="0094528C"/>
    <w:rsid w:val="00963D44"/>
    <w:rsid w:val="00A73FCA"/>
    <w:rsid w:val="00AB05D7"/>
    <w:rsid w:val="00AF1785"/>
    <w:rsid w:val="00B02554"/>
    <w:rsid w:val="00BD1CEF"/>
    <w:rsid w:val="00CA25A8"/>
    <w:rsid w:val="00CB59A1"/>
    <w:rsid w:val="00CF2234"/>
    <w:rsid w:val="00CF71AF"/>
    <w:rsid w:val="00DB1B16"/>
    <w:rsid w:val="00DD74F8"/>
    <w:rsid w:val="00DD7C90"/>
    <w:rsid w:val="00E2095C"/>
    <w:rsid w:val="00E4560F"/>
    <w:rsid w:val="00EF6081"/>
    <w:rsid w:val="00F80D19"/>
    <w:rsid w:val="00F85442"/>
    <w:rsid w:val="00FE5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13238"/>
  <w14:defaultImageDpi w14:val="300"/>
  <w15:chartTrackingRefBased/>
  <w15:docId w15:val="{B354E1A4-3764-954A-A8A7-61BEDA44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40"/>
      <w:lang w:val="en-US"/>
    </w:rPr>
  </w:style>
  <w:style w:type="paragraph" w:styleId="Heading2">
    <w:name w:val="heading 2"/>
    <w:basedOn w:val="Normal"/>
    <w:next w:val="Normal"/>
    <w:qFormat/>
    <w:pPr>
      <w:keepNext/>
      <w:jc w:val="center"/>
      <w:outlineLvl w:val="1"/>
    </w:pPr>
    <w:rPr>
      <w:i/>
      <w:sz w:val="40"/>
      <w:lang w:val="en-US"/>
    </w:rPr>
  </w:style>
  <w:style w:type="paragraph" w:styleId="Heading3">
    <w:name w:val="heading 3"/>
    <w:basedOn w:val="Normal"/>
    <w:next w:val="Normal"/>
    <w:qFormat/>
    <w:pPr>
      <w:keepNext/>
      <w:jc w:val="center"/>
      <w:outlineLvl w:val="2"/>
    </w:pPr>
    <w:rPr>
      <w:rFonts w:ascii="Footlight MT Light" w:hAnsi="Footlight MT Light"/>
      <w:i/>
      <w:sz w:val="8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lang w:val="en-US"/>
    </w:rPr>
  </w:style>
  <w:style w:type="paragraph" w:styleId="BalloonText">
    <w:name w:val="Balloon Text"/>
    <w:basedOn w:val="Normal"/>
    <w:semiHidden/>
    <w:rsid w:val="00907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6AE0284120AC4D8A329AB89C144781" ma:contentTypeVersion="12" ma:contentTypeDescription="Create a new document." ma:contentTypeScope="" ma:versionID="31fe284d620fe6dc6ab6909157ccd8ee">
  <xsd:schema xmlns:xsd="http://www.w3.org/2001/XMLSchema" xmlns:xs="http://www.w3.org/2001/XMLSchema" xmlns:p="http://schemas.microsoft.com/office/2006/metadata/properties" xmlns:ns1="http://schemas.microsoft.com/sharepoint/v3" xmlns:ns2="85c78a99-1e53-4a5f-9ca5-aab97121d53a" xmlns:ns3="a44e3430-8288-4e31-b943-8b54febb7d0b" targetNamespace="http://schemas.microsoft.com/office/2006/metadata/properties" ma:root="true" ma:fieldsID="8aba8739b483e81ae6db20aede7408f4" ns1:_="" ns2:_="" ns3:_="">
    <xsd:import namespace="http://schemas.microsoft.com/sharepoint/v3"/>
    <xsd:import namespace="85c78a99-1e53-4a5f-9ca5-aab97121d53a"/>
    <xsd:import namespace="a44e3430-8288-4e31-b943-8b54febb7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78a99-1e53-4a5f-9ca5-aab97121d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e3430-8288-4e31-b943-8b54febb7d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C0000-4BF7-4878-9E43-A3FE5B5C1534}">
  <ds:schemaRefs>
    <ds:schemaRef ds:uri="http://schemas.microsoft.com/sharepoint/v3/contenttype/forms"/>
  </ds:schemaRefs>
</ds:datastoreItem>
</file>

<file path=customXml/itemProps2.xml><?xml version="1.0" encoding="utf-8"?>
<ds:datastoreItem xmlns:ds="http://schemas.openxmlformats.org/officeDocument/2006/customXml" ds:itemID="{C99115E6-91E6-4DE7-8971-2E56A1CF528A}">
  <ds:schemaRefs>
    <ds:schemaRef ds:uri="http://schemas.microsoft.com/office/2006/metadata/longProperties"/>
  </ds:schemaRefs>
</ds:datastoreItem>
</file>

<file path=customXml/itemProps3.xml><?xml version="1.0" encoding="utf-8"?>
<ds:datastoreItem xmlns:ds="http://schemas.openxmlformats.org/officeDocument/2006/customXml" ds:itemID="{3506A0EF-9B03-4174-9805-900F416C7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c78a99-1e53-4a5f-9ca5-aab97121d53a"/>
    <ds:schemaRef ds:uri="a44e3430-8288-4e31-b943-8b54febb7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Certificate of Appreciation</vt:lpstr>
    </vt:vector>
  </TitlesOfParts>
  <Company>St Vincent de Paul Society</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Appreciation</dc:title>
  <dc:subject/>
  <dc:creator>Pavey</dc:creator>
  <cp:keywords/>
  <cp:lastModifiedBy>Katie Tumbleston</cp:lastModifiedBy>
  <cp:revision>3</cp:revision>
  <cp:lastPrinted>2010-03-29T00:46:00Z</cp:lastPrinted>
  <dcterms:created xsi:type="dcterms:W3CDTF">2020-05-11T23:23:00Z</dcterms:created>
  <dcterms:modified xsi:type="dcterms:W3CDTF">2020-05-11T23:49:00Z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 Library Area">
    <vt:lpwstr>Templates</vt:lpwstr>
  </property>
  <property fmtid="{D5CDD505-2E9C-101B-9397-08002B2CF9AE}" pid="3" name="Is Shared To Resource Library">
    <vt:lpwstr>1</vt:lpwstr>
  </property>
  <property fmtid="{D5CDD505-2E9C-101B-9397-08002B2CF9AE}" pid="4" name="ContentType">
    <vt:lpwstr>Vinnies Form</vt:lpwstr>
  </property>
</Properties>
</file>