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1.970001pt;margin-top:71.910004pt;width:464.85pt;height:674.5pt;mso-position-horizontal-relative:page;mso-position-vertical-relative:page;z-index:-252599296" coordorigin="1439,1438" coordsize="9297,13490">
            <v:line style="position:absolute" from="6683,2257" to="6683,3275" stroked="true" strokeweight=".06pt" strokecolor="#000000">
              <v:stroke dashstyle="solid"/>
            </v:line>
            <v:line style="position:absolute" from="6692,2257" to="6692,3275" stroked="true" strokeweight=".96pt" strokecolor="#000000">
              <v:stroke dashstyle="solid"/>
            </v:line>
            <v:line style="position:absolute" from="1440,1439" to="1440,14927" stroked="true" strokeweight=".06pt" strokecolor="#000000">
              <v:stroke dashstyle="solid"/>
            </v:line>
            <v:line style="position:absolute" from="1450,1439" to="1450,14928" stroked="true" strokeweight=".96pt" strokecolor="#000000">
              <v:stroke dashstyle="solid"/>
            </v:line>
            <v:line style="position:absolute" from="10716,1458" to="10716,14927" stroked="true" strokeweight=".06pt" strokecolor="#000000">
              <v:stroke dashstyle="solid"/>
            </v:line>
            <v:line style="position:absolute" from="10727,1458" to="10727,14928" stroked="true" strokeweight=".96pt" strokecolor="#000000">
              <v:stroke dashstyle="solid"/>
            </v:line>
            <v:line style="position:absolute" from="1459,1439" to="10735,1439" stroked="true" strokeweight=".06pt" strokecolor="#000000">
              <v:stroke dashstyle="solid"/>
            </v:line>
            <v:line style="position:absolute" from="1459,1448" to="10736,1448" stroked="true" strokeweight=".96pt" strokecolor="#000000">
              <v:stroke dashstyle="solid"/>
            </v:line>
            <v:line style="position:absolute" from="3802,2257" to="3802,3275" stroked="true" strokeweight=".06pt" strokecolor="#000000">
              <v:stroke dashstyle="solid"/>
            </v:line>
            <v:line style="position:absolute" from="3811,2257" to="3811,3275" stroked="true" strokeweight=".96pt" strokecolor="#000000">
              <v:stroke dashstyle="solid"/>
            </v:line>
            <v:line style="position:absolute" from="1459,2238" to="10735,2238" stroked="true" strokeweight=".06pt" strokecolor="#000000">
              <v:stroke dashstyle="solid"/>
            </v:line>
            <v:line style="position:absolute" from="1459,2248" to="10736,2248" stroked="true" strokeweight=".96pt" strokecolor="#000000">
              <v:stroke dashstyle="solid"/>
            </v:line>
            <v:line style="position:absolute" from="1459,2732" to="10735,2732" stroked="true" strokeweight=".06pt" strokecolor="#000000">
              <v:stroke dashstyle="solid"/>
            </v:line>
            <v:line style="position:absolute" from="1459,2742" to="10736,2742" stroked="true" strokeweight=".96pt" strokecolor="#000000">
              <v:stroke dashstyle="solid"/>
            </v:line>
            <v:line style="position:absolute" from="6702,2994" to="10735,2994" stroked="true" strokeweight=".06pt" strokecolor="#000000">
              <v:stroke dashstyle="solid"/>
            </v:line>
            <v:line style="position:absolute" from="6702,3004" to="10736,3004" stroked="true" strokeweight=".96pt" strokecolor="#000000">
              <v:stroke dashstyle="solid"/>
            </v:line>
            <v:line style="position:absolute" from="1459,3256" to="10735,3256" stroked="true" strokeweight=".06pt" strokecolor="#000000">
              <v:stroke dashstyle="solid"/>
            </v:line>
            <v:line style="position:absolute" from="1459,3265" to="10736,3265" stroked="true" strokeweight=".96pt" strokecolor="#000000">
              <v:stroke dashstyle="solid"/>
            </v:line>
            <v:line style="position:absolute" from="1459,3517" to="10735,3517" stroked="true" strokeweight=".06pt" strokecolor="#000000">
              <v:stroke dashstyle="solid"/>
            </v:line>
            <v:line style="position:absolute" from="1459,3527" to="10736,3527" stroked="true" strokeweight=".96pt" strokecolor="#000000">
              <v:stroke dashstyle="solid"/>
            </v:line>
            <v:line style="position:absolute" from="5723,3784" to="5723,11725" stroked="true" strokeweight=".06pt" strokecolor="#000000">
              <v:stroke dashstyle="solid"/>
            </v:line>
            <v:line style="position:absolute" from="5732,3784" to="5732,11725" stroked="true" strokeweight=".96pt" strokecolor="#000000">
              <v:stroke dashstyle="solid"/>
            </v:line>
            <v:line style="position:absolute" from="7691,3784" to="7691,11725" stroked="true" strokeweight=".06pt" strokecolor="#000000">
              <v:stroke dashstyle="solid"/>
            </v:line>
            <v:line style="position:absolute" from="7702,3784" to="7702,11725" stroked="true" strokeweight=".96pt" strokecolor="#000000">
              <v:stroke dashstyle="solid"/>
            </v:line>
            <v:line style="position:absolute" from="8700,3784" to="8700,11725" stroked="true" strokeweight=".06pt" strokecolor="#000000">
              <v:stroke dashstyle="solid"/>
            </v:line>
            <v:line style="position:absolute" from="8710,3784" to="8710,11725" stroked="true" strokeweight=".96pt" strokecolor="#000000">
              <v:stroke dashstyle="solid"/>
            </v:line>
            <v:line style="position:absolute" from="1459,3764" to="10735,3764" stroked="true" strokeweight=".06pt" strokecolor="#000000">
              <v:stroke dashstyle="solid"/>
            </v:line>
            <v:line style="position:absolute" from="1459,3774" to="10736,3774" stroked="true" strokeweight=".96pt" strokecolor="#000000">
              <v:stroke dashstyle="solid"/>
            </v:line>
            <v:line style="position:absolute" from="6683,4060" to="6683,13549" stroked="true" strokeweight=".06pt" strokecolor="#000000">
              <v:stroke dashstyle="solid"/>
            </v:line>
            <v:line style="position:absolute" from="6692,4061" to="6692,13550" stroked="true" strokeweight=".96pt" strokecolor="#000000">
              <v:stroke dashstyle="solid"/>
            </v:line>
            <v:line style="position:absolute" from="5742,4040" to="7710,4040" stroked="true" strokeweight=".06pt" strokecolor="#000000">
              <v:stroke dashstyle="solid"/>
            </v:line>
            <v:line style="position:absolute" from="5742,4051" to="7711,4051" stroked="true" strokeweight=".96pt" strokecolor="#000000">
              <v:stroke dashstyle="solid"/>
            </v:line>
            <v:line style="position:absolute" from="1459,4288" to="10735,4288" stroked="true" strokeweight=".06pt" strokecolor="#000000">
              <v:stroke dashstyle="solid"/>
            </v:line>
            <v:line style="position:absolute" from="1459,4298" to="10736,4298" stroked="true" strokeweight=".96pt" strokecolor="#000000">
              <v:stroke dashstyle="solid"/>
            </v:line>
            <v:line style="position:absolute" from="1459,4535" to="10735,4535" stroked="true" strokeweight=".06pt" strokecolor="#000000">
              <v:stroke dashstyle="solid"/>
            </v:line>
            <v:line style="position:absolute" from="1459,4546" to="10736,4546" stroked="true" strokeweight=".96pt" strokecolor="#000000">
              <v:stroke dashstyle="solid"/>
            </v:line>
            <v:line style="position:absolute" from="1459,4782" to="10735,4782" stroked="true" strokeweight=".06pt" strokecolor="#000000">
              <v:stroke dashstyle="solid"/>
            </v:line>
            <v:line style="position:absolute" from="1459,4793" to="10736,4793" stroked="true" strokeweight=".96pt" strokecolor="#000000">
              <v:stroke dashstyle="solid"/>
            </v:line>
            <v:line style="position:absolute" from="1459,5029" to="10735,5029" stroked="true" strokeweight=".06pt" strokecolor="#000000">
              <v:stroke dashstyle="solid"/>
            </v:line>
            <v:line style="position:absolute" from="1459,5040" to="10736,5040" stroked="true" strokeweight=".96pt" strokecolor="#000000">
              <v:stroke dashstyle="solid"/>
            </v:line>
            <v:line style="position:absolute" from="1459,5276" to="10735,5276" stroked="true" strokeweight=".06pt" strokecolor="#000000">
              <v:stroke dashstyle="solid"/>
            </v:line>
            <v:line style="position:absolute" from="1459,5287" to="10736,5287" stroked="true" strokeweight=".96pt" strokecolor="#000000">
              <v:stroke dashstyle="solid"/>
            </v:line>
            <v:line style="position:absolute" from="1459,5524" to="10735,5524" stroked="true" strokeweight=".06pt" strokecolor="#000000">
              <v:stroke dashstyle="solid"/>
            </v:line>
            <v:line style="position:absolute" from="1459,5534" to="10736,5534" stroked="true" strokeweight=".96pt" strokecolor="#000000">
              <v:stroke dashstyle="solid"/>
            </v:line>
            <v:line style="position:absolute" from="1459,5771" to="10735,5771" stroked="true" strokeweight=".06pt" strokecolor="#000000">
              <v:stroke dashstyle="solid"/>
            </v:line>
            <v:line style="position:absolute" from="1459,5782" to="10736,5782" stroked="true" strokeweight=".96pt" strokecolor="#000000">
              <v:stroke dashstyle="solid"/>
            </v:line>
            <v:line style="position:absolute" from="1459,6019" to="10735,6019" stroked="true" strokeweight=".06pt" strokecolor="#000000">
              <v:stroke dashstyle="solid"/>
            </v:line>
            <v:line style="position:absolute" from="1459,6029" to="10736,6029" stroked="true" strokeweight=".96pt" strokecolor="#000000">
              <v:stroke dashstyle="solid"/>
            </v:line>
            <v:line style="position:absolute" from="1459,6266" to="10735,6266" stroked="true" strokeweight=".06pt" strokecolor="#000000">
              <v:stroke dashstyle="solid"/>
            </v:line>
            <v:line style="position:absolute" from="1459,6276" to="10736,6276" stroked="true" strokeweight=".96pt" strokecolor="#000000">
              <v:stroke dashstyle="solid"/>
            </v:line>
            <v:line style="position:absolute" from="1459,6514" to="10735,6514" stroked="true" strokeweight=".06pt" strokecolor="#000000">
              <v:stroke dashstyle="solid"/>
            </v:line>
            <v:line style="position:absolute" from="1459,6523" to="10736,6523" stroked="true" strokeweight=".96pt" strokecolor="#000000">
              <v:stroke dashstyle="solid"/>
            </v:line>
            <v:line style="position:absolute" from="1459,6761" to="10735,6761" stroked="true" strokeweight=".06pt" strokecolor="#000000">
              <v:stroke dashstyle="solid"/>
            </v:line>
            <v:line style="position:absolute" from="1459,6770" to="10736,6770" stroked="true" strokeweight=".96pt" strokecolor="#000000">
              <v:stroke dashstyle="solid"/>
            </v:line>
            <v:line style="position:absolute" from="1459,7008" to="10735,7008" stroked="true" strokeweight=".06pt" strokecolor="#000000">
              <v:stroke dashstyle="solid"/>
            </v:line>
            <v:line style="position:absolute" from="1459,7018" to="10736,7018" stroked="true" strokeweight=".96pt" strokecolor="#000000">
              <v:stroke dashstyle="solid"/>
            </v:line>
            <v:line style="position:absolute" from="1459,7255" to="10735,7255" stroked="true" strokeweight=".06pt" strokecolor="#000000">
              <v:stroke dashstyle="solid"/>
            </v:line>
            <v:line style="position:absolute" from="1459,7265" to="10736,7265" stroked="true" strokeweight=".96pt" strokecolor="#000000">
              <v:stroke dashstyle="solid"/>
            </v:line>
            <v:line style="position:absolute" from="1459,7502" to="10735,7502" stroked="true" strokeweight=".06pt" strokecolor="#000000">
              <v:stroke dashstyle="solid"/>
            </v:line>
            <v:line style="position:absolute" from="1459,7512" to="10736,7512" stroked="true" strokeweight=".96pt" strokecolor="#000000">
              <v:stroke dashstyle="solid"/>
            </v:line>
            <v:line style="position:absolute" from="1459,7750" to="10735,7750" stroked="true" strokeweight=".06pt" strokecolor="#000000">
              <v:stroke dashstyle="solid"/>
            </v:line>
            <v:line style="position:absolute" from="1459,7759" to="10736,7759" stroked="true" strokeweight=".96pt" strokecolor="#000000">
              <v:stroke dashstyle="solid"/>
            </v:line>
            <v:line style="position:absolute" from="1459,7997" to="10735,7997" stroked="true" strokeweight=".06pt" strokecolor="#000000">
              <v:stroke dashstyle="solid"/>
            </v:line>
            <v:line style="position:absolute" from="1459,8006" to="10736,8006" stroked="true" strokeweight=".96pt" strokecolor="#000000">
              <v:stroke dashstyle="solid"/>
            </v:line>
            <v:line style="position:absolute" from="1459,8244" to="10735,8244" stroked="true" strokeweight=".06pt" strokecolor="#000000">
              <v:stroke dashstyle="solid"/>
            </v:line>
            <v:line style="position:absolute" from="1459,8254" to="10736,8254" stroked="true" strokeweight=".96pt" strokecolor="#000000">
              <v:stroke dashstyle="solid"/>
            </v:line>
            <v:line style="position:absolute" from="1459,8491" to="10735,8491" stroked="true" strokeweight=".06pt" strokecolor="#000000">
              <v:stroke dashstyle="solid"/>
            </v:line>
            <v:line style="position:absolute" from="1459,8501" to="10736,8501" stroked="true" strokeweight=".96pt" strokecolor="#000000">
              <v:stroke dashstyle="solid"/>
            </v:line>
            <v:line style="position:absolute" from="1459,8738" to="10735,8738" stroked="true" strokeweight=".06pt" strokecolor="#000000">
              <v:stroke dashstyle="solid"/>
            </v:line>
            <v:line style="position:absolute" from="1459,8749" to="10736,8749" stroked="true" strokeweight=".96pt" strokecolor="#000000">
              <v:stroke dashstyle="solid"/>
            </v:line>
            <v:line style="position:absolute" from="1459,8986" to="10735,8986" stroked="true" strokeweight=".06pt" strokecolor="#000000">
              <v:stroke dashstyle="solid"/>
            </v:line>
            <v:line style="position:absolute" from="1459,8996" to="10736,8996" stroked="true" strokeweight=".96pt" strokecolor="#000000">
              <v:stroke dashstyle="solid"/>
            </v:line>
            <v:line style="position:absolute" from="1459,9233" to="10735,9233" stroked="true" strokeweight=".06pt" strokecolor="#000000">
              <v:stroke dashstyle="solid"/>
            </v:line>
            <v:line style="position:absolute" from="1459,9244" to="10736,9244" stroked="true" strokeweight=".96pt" strokecolor="#000000">
              <v:stroke dashstyle="solid"/>
            </v:line>
            <v:line style="position:absolute" from="1459,9480" to="10735,9480" stroked="true" strokeweight=".06pt" strokecolor="#000000">
              <v:stroke dashstyle="solid"/>
            </v:line>
            <v:line style="position:absolute" from="1459,9491" to="10736,9491" stroked="true" strokeweight=".96pt" strokecolor="#000000">
              <v:stroke dashstyle="solid"/>
            </v:line>
            <v:line style="position:absolute" from="1459,9727" to="10735,9727" stroked="true" strokeweight=".06pt" strokecolor="#000000">
              <v:stroke dashstyle="solid"/>
            </v:line>
            <v:line style="position:absolute" from="1459,9738" to="10736,9738" stroked="true" strokeweight=".96pt" strokecolor="#000000">
              <v:stroke dashstyle="solid"/>
            </v:line>
            <v:line style="position:absolute" from="1459,9974" to="10735,9974" stroked="true" strokeweight=".06pt" strokecolor="#000000">
              <v:stroke dashstyle="solid"/>
            </v:line>
            <v:line style="position:absolute" from="1459,9985" to="10736,9985" stroked="true" strokeweight=".96pt" strokecolor="#000000">
              <v:stroke dashstyle="solid"/>
            </v:line>
            <v:line style="position:absolute" from="1459,10222" to="10735,10222" stroked="true" strokeweight=".06pt" strokecolor="#000000">
              <v:stroke dashstyle="solid"/>
            </v:line>
            <v:line style="position:absolute" from="1459,10232" to="10736,10232" stroked="true" strokeweight=".96pt" strokecolor="#000000">
              <v:stroke dashstyle="solid"/>
            </v:line>
            <v:line style="position:absolute" from="1459,10469" to="10735,10469" stroked="true" strokeweight=".06pt" strokecolor="#000000">
              <v:stroke dashstyle="solid"/>
            </v:line>
            <v:line style="position:absolute" from="1459,10480" to="10736,10480" stroked="true" strokeweight=".96pt" strokecolor="#000000">
              <v:stroke dashstyle="solid"/>
            </v:line>
            <v:line style="position:absolute" from="1459,10716" to="10735,10716" stroked="true" strokeweight=".06pt" strokecolor="#000000">
              <v:stroke dashstyle="solid"/>
            </v:line>
            <v:line style="position:absolute" from="1459,10727" to="10736,10727" stroked="true" strokeweight=".96pt" strokecolor="#000000">
              <v:stroke dashstyle="solid"/>
            </v:line>
            <v:line style="position:absolute" from="1459,10964" to="10735,10964" stroked="true" strokeweight=".06pt" strokecolor="#000000">
              <v:stroke dashstyle="solid"/>
            </v:line>
            <v:line style="position:absolute" from="1459,10974" to="10736,10974" stroked="true" strokeweight=".96pt" strokecolor="#000000">
              <v:stroke dashstyle="solid"/>
            </v:line>
            <v:line style="position:absolute" from="1459,11212" to="10735,11212" stroked="true" strokeweight=".06pt" strokecolor="#000000">
              <v:stroke dashstyle="solid"/>
            </v:line>
            <v:line style="position:absolute" from="1459,11221" to="10736,11221" stroked="true" strokeweight=".96pt" strokecolor="#000000">
              <v:stroke dashstyle="solid"/>
            </v:line>
            <v:line style="position:absolute" from="1459,11459" to="10735,11459" stroked="true" strokeweight=".06pt" strokecolor="#000000">
              <v:stroke dashstyle="solid"/>
            </v:line>
            <v:line style="position:absolute" from="1459,11468" to="10736,11468" stroked="true" strokeweight=".96pt" strokecolor="#000000">
              <v:stroke dashstyle="solid"/>
            </v:line>
            <v:line style="position:absolute" from="1459,11706" to="10735,11706" stroked="true" strokeweight=".06pt" strokecolor="#000000">
              <v:stroke dashstyle="solid"/>
            </v:line>
            <v:line style="position:absolute" from="1459,11716" to="10736,11716" stroked="true" strokeweight=".96pt" strokecolor="#000000">
              <v:stroke dashstyle="solid"/>
            </v:line>
            <v:line style="position:absolute" from="1459,12172" to="10735,12172" stroked="true" strokeweight=".06pt" strokecolor="#000000">
              <v:stroke dashstyle="solid"/>
            </v:line>
            <v:line style="position:absolute" from="1459,12181" to="10736,12181" stroked="true" strokeweight=".96pt" strokecolor="#000000">
              <v:stroke dashstyle="solid"/>
            </v:line>
            <v:line style="position:absolute" from="1459,12618" to="10735,12618" stroked="true" strokeweight=".06pt" strokecolor="#000000">
              <v:stroke dashstyle="solid"/>
            </v:line>
            <v:line style="position:absolute" from="1459,12628" to="10736,12628" stroked="true" strokeweight=".96pt" strokecolor="#000000">
              <v:stroke dashstyle="solid"/>
            </v:line>
            <v:line style="position:absolute" from="1459,13064" to="10735,13064" stroked="true" strokeweight=".06pt" strokecolor="#000000">
              <v:stroke dashstyle="solid"/>
            </v:line>
            <v:line style="position:absolute" from="1459,13074" to="10736,13074" stroked="true" strokeweight=".96pt" strokecolor="#000000">
              <v:stroke dashstyle="solid"/>
            </v:line>
            <v:line style="position:absolute" from="1459,13530" to="10735,13530" stroked="true" strokeweight=".06pt" strokecolor="#000000">
              <v:stroke dashstyle="solid"/>
            </v:line>
            <v:line style="position:absolute" from="1459,13541" to="10736,13541" stroked="true" strokeweight=".96pt" strokecolor="#000000">
              <v:stroke dashstyle="solid"/>
            </v:line>
            <v:line style="position:absolute" from="6683,13796" to="6683,14680" stroked="true" strokeweight=".06pt" strokecolor="#000000">
              <v:stroke dashstyle="solid"/>
            </v:line>
            <v:line style="position:absolute" from="6692,13798" to="6692,14681" stroked="true" strokeweight=".96pt" strokecolor="#000000">
              <v:stroke dashstyle="solid"/>
            </v:line>
            <v:line style="position:absolute" from="1459,13777" to="10735,13777" stroked="true" strokeweight=".06pt" strokecolor="#000000">
              <v:stroke dashstyle="solid"/>
            </v:line>
            <v:line style="position:absolute" from="1459,13788" to="10736,13788" stroked="true" strokeweight=".96pt" strokecolor="#000000">
              <v:stroke dashstyle="solid"/>
            </v:line>
            <v:line style="position:absolute" from="1459,14219" to="10735,14219" stroked="true" strokeweight=".06pt" strokecolor="#000000">
              <v:stroke dashstyle="solid"/>
            </v:line>
            <v:line style="position:absolute" from="1459,14230" to="10736,14230" stroked="true" strokeweight=".96pt" strokecolor="#000000">
              <v:stroke dashstyle="solid"/>
            </v:line>
            <v:line style="position:absolute" from="1459,14660" to="10735,14660" stroked="true" strokeweight=".06pt" strokecolor="#000000">
              <v:stroke dashstyle="solid"/>
            </v:line>
            <v:line style="position:absolute" from="1459,14671" to="10736,14671" stroked="true" strokeweight=".96pt" strokecolor="#000000">
              <v:stroke dashstyle="solid"/>
            </v:line>
            <v:line style="position:absolute" from="1459,14908" to="10735,14908" stroked="true" strokeweight=".06pt" strokecolor="#000000">
              <v:stroke dashstyle="solid"/>
            </v:line>
            <v:line style="position:absolute" from="1459,14918" to="10736,14918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5.506989pt;margin-top:752.994995pt;width:81pt;height:17.05pt;mso-position-horizontal-relative:page;mso-position-vertical-relative:page;z-index:-252598272" coordorigin="5310,15060" coordsize="1620,341">
            <v:rect style="position:absolute;left:5310;top:15059;width:1620;height:341" filled="true" fillcolor="#d4d0c8" stroked="false">
              <v:fill type="solid"/>
            </v:rect>
            <v:shape style="position:absolute;left:5330;top:15079;width:1580;height:301" coordorigin="5330,15080" coordsize="1580,301" path="m6910,15080l5330,15080,5330,15380,5350,15360,5350,15100,6890,15100,6910,15080xe" filled="true" fillcolor="#ffffff" stroked="false">
              <v:path arrowok="t"/>
              <v:fill type="solid"/>
            </v:shape>
            <v:shape style="position:absolute;left:5330;top:15079;width:1580;height:301" coordorigin="5330,15080" coordsize="1580,301" path="m6910,15080l6890,15100,6890,15360,5350,15360,5330,15380,6910,15380,6910,15080xe" filled="true" fillcolor="#949088" stroked="false">
              <v:path arrowok="t"/>
              <v:fill type="solid"/>
            </v:shape>
            <v:rect style="position:absolute;left:5320;top:15069;width:1600;height:32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006989pt;margin-top:753.494995pt;width:80pt;height:16.05pt;mso-position-horizontal-relative:page;mso-position-vertical-relative:page;z-index:-252597248" type="#_x0000_t202" filled="false" stroked="false">
            <v:textbox inset="0,0,0,0">
              <w:txbxContent>
                <w:p>
                  <w:pPr>
                    <w:spacing w:before="22"/>
                    <w:ind w:left="359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Print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72.404999pt;width:463.85pt;height:40pt;mso-position-horizontal-relative:page;mso-position-vertical-relative:page;z-index:-252596224" type="#_x0000_t202" filled="false" stroked="false">
            <v:textbox inset="0,0,0,0">
              <w:txbxContent>
                <w:p>
                  <w:pPr>
                    <w:spacing w:before="14"/>
                    <w:ind w:left="2455" w:right="2278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University of Alaska Statewide System</w:t>
                  </w:r>
                </w:p>
                <w:p>
                  <w:pPr>
                    <w:spacing w:before="17"/>
                    <w:ind w:left="2455" w:right="2279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Certificate of Destruction</w:t>
                  </w:r>
                </w:p>
                <w:p>
                  <w:pPr>
                    <w:spacing w:before="29"/>
                    <w:ind w:left="2455" w:right="228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For Records on Approved Retention Schedules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112.364998pt;width:118.1pt;height:24.75pt;mso-position-horizontal-relative:page;mso-position-vertical-relative:page;z-index:-252595200" type="#_x0000_t202" filled="false" stroked="false">
            <v:textbox inset="0,0,0,0">
              <w:txbxContent>
                <w:p>
                  <w:pPr>
                    <w:spacing w:line="266" w:lineRule="auto" w:before="6"/>
                    <w:ind w:left="26" w:right="815" w:hanging="1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position w:val="8"/>
                      <w:sz w:val="11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  <w:t>Date Transferred for destruction: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544998pt;margin-top:112.364998pt;width:144.1pt;height:24.75pt;mso-position-horizontal-relative:page;mso-position-vertical-relative:page;z-index:-252594176" type="#_x0000_t202" filled="false" stroked="false">
            <v:textbox inset="0,0,0,0">
              <w:txbxContent>
                <w:p>
                  <w:pPr>
                    <w:spacing w:before="12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2</w:t>
                  </w:r>
                  <w:r>
                    <w:rPr>
                      <w:rFonts w:ascii="Arial"/>
                      <w:sz w:val="18"/>
                    </w:rPr>
                    <w:t>Records Coordinator: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112.364998pt;width:201.7pt;height:24.75pt;mso-position-horizontal-relative:page;mso-position-vertical-relative:page;z-index:-252593152" type="#_x0000_t202" filled="false" stroked="false">
            <v:textbox inset="0,0,0,0">
              <w:txbxContent>
                <w:p>
                  <w:pPr>
                    <w:spacing w:before="12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3</w:t>
                  </w:r>
                  <w:r>
                    <w:rPr>
                      <w:rFonts w:ascii="Arial"/>
                      <w:sz w:val="18"/>
                    </w:rPr>
                    <w:t>Authorized Disposition Schedule: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137.084991pt;width:118.1pt;height:26.2pt;mso-position-horizontal-relative:page;mso-position-vertical-relative:page;z-index:-252592128" type="#_x0000_t202" filled="false" stroked="false">
            <v:textbox inset="0,0,0,0">
              <w:txbxContent>
                <w:p>
                  <w:pPr>
                    <w:spacing w:before="12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4</w:t>
                  </w:r>
                  <w:r>
                    <w:rPr>
                      <w:rFonts w:ascii="Arial"/>
                      <w:sz w:val="18"/>
                    </w:rPr>
                    <w:t>MAU: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544998pt;margin-top:137.084991pt;width:144.1pt;height:26.2pt;mso-position-horizontal-relative:page;mso-position-vertical-relative:page;z-index:-252591104" type="#_x0000_t202" filled="false" stroked="false">
            <v:textbox inset="0,0,0,0">
              <w:txbxContent>
                <w:p>
                  <w:pPr>
                    <w:spacing w:before="12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5</w:t>
                  </w:r>
                  <w:r>
                    <w:rPr>
                      <w:rFonts w:ascii="Arial"/>
                      <w:sz w:val="18"/>
                    </w:rPr>
                    <w:t>Department/Unit: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137.084991pt;width:201.7pt;height:13.1pt;mso-position-horizontal-relative:page;mso-position-vertical-relative:page;z-index:-252590080" type="#_x0000_t202" filled="false" stroked="false">
            <v:textbox inset="0,0,0,0">
              <w:txbxContent>
                <w:p>
                  <w:pPr>
                    <w:spacing w:before="3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6</w:t>
                  </w:r>
                  <w:r>
                    <w:rPr>
                      <w:rFonts w:ascii="Arial"/>
                      <w:sz w:val="18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150.164993pt;width:201.7pt;height:13.1pt;mso-position-horizontal-relative:page;mso-position-vertical-relative:page;z-index:-252589056" type="#_x0000_t202" filled="false" stroked="false">
            <v:textbox inset="0,0,0,0">
              <w:txbxContent>
                <w:p>
                  <w:pPr>
                    <w:spacing w:before="3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7</w:t>
                  </w:r>
                  <w:r>
                    <w:rPr>
                      <w:rFonts w:ascii="Arial"/>
                      <w:sz w:val="18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163.244995pt;width:463.85pt;height:13.1pt;mso-position-horizontal-relative:page;mso-position-vertical-relative:page;z-index:-252588032" type="#_x0000_t202" filled="false" stroked="false">
            <v:textbox inset="0,0,0,0">
              <w:txbxContent>
                <w:p>
                  <w:pPr>
                    <w:spacing w:before="3"/>
                    <w:ind w:left="26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position w:val="9"/>
                      <w:sz w:val="12"/>
                    </w:rPr>
                    <w:t>8</w:t>
                  </w:r>
                  <w:r>
                    <w:rPr>
                      <w:rFonts w:ascii="Arial"/>
                      <w:sz w:val="18"/>
                    </w:rPr>
                    <w:t>Location: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176.324997pt;width:463.85pt;height:12.4pt;mso-position-horizontal-relative:page;mso-position-vertical-relative:page;z-index:-252587008" type="#_x0000_t202" filled="false" stroked="false">
            <v:textbox inset="0,0,0,0">
              <w:txbxContent>
                <w:p>
                  <w:pPr>
                    <w:spacing w:before="2"/>
                    <w:ind w:left="2296" w:right="228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Records to be Destroyed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188.684998pt;width:214.15pt;height:26.2pt;mso-position-horizontal-relative:page;mso-position-vertical-relative:page;z-index:-252585984" type="#_x0000_t202" filled="false" stroked="false">
            <v:textbox inset="0,0,0,0">
              <w:txbxContent>
                <w:p>
                  <w:pPr>
                    <w:spacing w:line="259" w:lineRule="auto" w:before="18"/>
                    <w:ind w:left="29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9</w:t>
                  </w:r>
                  <w:r>
                    <w:rPr>
                      <w:rFonts w:ascii="Arial"/>
                      <w:sz w:val="20"/>
                    </w:rPr>
                    <w:t>Records Series (Includes record title and interim schedule number)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188.684998pt;width:98.45pt;height:13.85pt;mso-position-horizontal-relative:page;mso-position-vertical-relative:page;z-index:-252584960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57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10</w:t>
                  </w:r>
                  <w:r>
                    <w:rPr>
                      <w:rFonts w:ascii="Arial"/>
                      <w:sz w:val="20"/>
                    </w:rPr>
                    <w:t>Dates Covered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188.684998pt;width:50.45pt;height:26.2pt;mso-position-horizontal-relative:page;mso-position-vertical-relative:page;z-index:-252583936" type="#_x0000_t202" filled="false" stroked="false">
            <v:textbox inset="0,0,0,0">
              <w:txbxContent>
                <w:p>
                  <w:pPr>
                    <w:spacing w:before="18"/>
                    <w:ind w:left="29" w:right="24" w:firstLine="0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11</w:t>
                  </w:r>
                  <w:r>
                    <w:rPr>
                      <w:rFonts w:ascii="Arial"/>
                      <w:sz w:val="20"/>
                    </w:rPr>
                    <w:t>Date</w:t>
                  </w:r>
                </w:p>
                <w:p>
                  <w:pPr>
                    <w:spacing w:line="224" w:lineRule="exact" w:before="17"/>
                    <w:ind w:left="29" w:right="27" w:firstLine="0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Destroyed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188.684998pt;width:100.85pt;height:26.2pt;mso-position-horizontal-relative:page;mso-position-vertical-relative:page;z-index:-252582912" type="#_x0000_t202" filled="false" stroked="false">
            <v:textbox inset="0,0,0,0">
              <w:txbxContent>
                <w:p>
                  <w:pPr>
                    <w:spacing w:line="259" w:lineRule="auto" w:before="18"/>
                    <w:ind w:left="507" w:right="470" w:hanging="1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12</w:t>
                  </w:r>
                  <w:r>
                    <w:rPr>
                      <w:rFonts w:ascii="Arial"/>
                      <w:sz w:val="20"/>
                    </w:rPr>
                    <w:t>Method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02.514999pt;width:48pt;height:12.4pt;mso-position-horizontal-relative:page;mso-position-vertical-relative:page;z-index:-252581888" type="#_x0000_t202" filled="false" stroked="false">
            <v:textbox inset="0,0,0,0">
              <w:txbxContent>
                <w:p>
                  <w:pPr>
                    <w:spacing w:before="4"/>
                    <w:ind w:left="254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02.514999pt;width:50.45pt;height:12.4pt;mso-position-horizontal-relative:page;mso-position-vertical-relative:page;z-index:-252580864" type="#_x0000_t202" filled="false" stroked="false">
            <v:textbox inset="0,0,0,0">
              <w:txbxContent>
                <w:p>
                  <w:pPr>
                    <w:spacing w:before="4"/>
                    <w:ind w:left="141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14.875pt;width:214.15pt;height:12.4pt;mso-position-horizontal-relative:page;mso-position-vertical-relative:page;z-index:-252579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14.875pt;width:48pt;height:12.4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14.875pt;width:50.45pt;height:12.4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14.875pt;width:50.45pt;height:12.4pt;mso-position-horizontal-relative:page;mso-position-vertical-relative:page;z-index:-252576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14.875pt;width:100.85pt;height:12.4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27.235001pt;width:214.15pt;height:12.4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27.235001pt;width:48pt;height:12.4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27.235001pt;width:50.45pt;height:12.4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27.235001pt;width:50.45pt;height:12.4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27.235001pt;width:100.85pt;height:12.4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39.595001pt;width:214.15pt;height:12.4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39.595001pt;width:48pt;height:12.4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39.595001pt;width:50.45pt;height:12.4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39.595001pt;width:50.45pt;height:12.4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39.595001pt;width:100.85pt;height:12.4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51.955002pt;width:214.15pt;height:12.4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51.955002pt;width:48pt;height:12.4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51.955002pt;width:50.45pt;height:12.4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51.955002pt;width:50.45pt;height:12.4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51.955002pt;width:100.85pt;height:12.4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64.315002pt;width:214.15pt;height:12.4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64.315002pt;width:48pt;height:12.4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64.315002pt;width:50.45pt;height:12.4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64.315002pt;width:50.45pt;height:12.4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64.315002pt;width:100.85pt;height:12.4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76.674988pt;width:214.15pt;height:12.4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76.674988pt;width:48pt;height:12.4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76.674988pt;width:50.45pt;height:12.4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76.674988pt;width:50.45pt;height:12.4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76.674988pt;width:100.85pt;height:12.4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289.035004pt;width:214.15pt;height:12.4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289.035004pt;width:48pt;height:12.4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289.035004pt;width:50.45pt;height:12.4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289.035004pt;width:50.45pt;height:12.4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289.035004pt;width:100.85pt;height:12.4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01.425018pt;width:214.15pt;height:12.4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01.425018pt;width:48pt;height:12.4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01.425018pt;width:50.45pt;height:12.4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01.425018pt;width:50.45pt;height:12.4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01.425018pt;width:100.85pt;height:12.4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13.785004pt;width:214.15pt;height:12.4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13.785004pt;width:48pt;height:12.4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13.785004pt;width:50.45pt;height:12.4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13.785004pt;width:50.45pt;height:12.4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13.785004pt;width:100.85pt;height:12.4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26.144989pt;width:214.15pt;height:12.4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26.144989pt;width:48pt;height:12.4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26.144989pt;width:50.45pt;height:12.4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26.144989pt;width:50.45pt;height:12.4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26.144989pt;width:100.85pt;height:12.4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38.505005pt;width:214.15pt;height:12.4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38.505005pt;width:48pt;height:12.4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38.505005pt;width:50.45pt;height:12.4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38.505005pt;width:50.45pt;height:12.4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38.505005pt;width:100.85pt;height:12.4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50.86499pt;width:214.15pt;height:12.4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50.86499pt;width:48pt;height:12.4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50.86499pt;width:50.45pt;height:12.4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50.86499pt;width:50.45pt;height:12.4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50.86499pt;width:100.85pt;height:12.4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63.225006pt;width:214.15pt;height:12.4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63.225006pt;width:48pt;height:12.4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63.225006pt;width:50.45pt;height:12.4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63.225006pt;width:50.45pt;height:12.4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63.225006pt;width:100.85pt;height:12.4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75.584991pt;width:214.15pt;height:12.4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75.584991pt;width:48pt;height:12.4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75.584991pt;width:50.45pt;height:12.4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75.584991pt;width:50.45pt;height:12.4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75.584991pt;width:100.85pt;height:12.4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387.945007pt;width:214.15pt;height:12.4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387.945007pt;width:48pt;height:12.4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387.945007pt;width:50.45pt;height:12.4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387.945007pt;width:50.45pt;height:12.4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387.945007pt;width:100.85pt;height:12.4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00.304993pt;width:214.15pt;height:12.4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00.304993pt;width:48pt;height:12.4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00.304993pt;width:50.45pt;height:12.4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00.304993pt;width:50.45pt;height:12.4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00.304993pt;width:100.85pt;height:12.4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12.665009pt;width:214.15pt;height:12.4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12.665009pt;width:48pt;height:12.4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12.665009pt;width:50.45pt;height:12.4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12.665009pt;width:50.45pt;height:12.4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12.665009pt;width:100.85pt;height:12.4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25.024994pt;width:214.15pt;height:12.4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25.024994pt;width:48pt;height:12.4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25.024994pt;width:50.45pt;height:12.4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25.024994pt;width:50.45pt;height:12.4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25.024994pt;width:100.85pt;height:12.4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37.415009pt;width:214.15pt;height:12.4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37.415009pt;width:48pt;height:12.4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37.415009pt;width:50.45pt;height:12.4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37.415009pt;width:50.45pt;height:12.4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37.415009pt;width:100.85pt;height:12.4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49.774994pt;width:214.15pt;height:12.4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49.774994pt;width:48pt;height:12.4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49.774994pt;width:50.45pt;height:12.4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49.774994pt;width:50.45pt;height:12.4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49.774994pt;width:100.85pt;height:12.4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62.13501pt;width:214.15pt;height:12.4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62.13501pt;width:48pt;height:12.4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62.13501pt;width:50.45pt;height:12.4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62.13501pt;width:50.45pt;height:12.4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62.13501pt;width:100.85pt;height:12.4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74.494995pt;width:214.15pt;height:12.4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74.494995pt;width:48pt;height:12.4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74.494995pt;width:50.45pt;height:12.4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74.494995pt;width:50.45pt;height:12.4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74.494995pt;width:100.85pt;height:12.4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86.855011pt;width:214.15pt;height:12.4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86.855011pt;width:48pt;height:12.4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86.855011pt;width:50.45pt;height:12.4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86.855011pt;width:50.45pt;height:12.4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86.855011pt;width:100.85pt;height:12.4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499.214996pt;width:214.15pt;height:12.4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499.214996pt;width:48pt;height:12.4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499.214996pt;width:50.45pt;height:12.4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499.214996pt;width:50.45pt;height:12.4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499.214996pt;width:100.85pt;height:12.4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11.575012pt;width:214.15pt;height:12.4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11.575012pt;width:48pt;height:12.4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11.575012pt;width:50.45pt;height:12.4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11.575012pt;width:50.45pt;height:12.4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11.575012pt;width:100.85pt;height:12.4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23.934998pt;width:214.15pt;height:12.4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23.934998pt;width:48pt;height:12.4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23.934998pt;width:50.45pt;height:12.4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23.934998pt;width:50.45pt;height:12.4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23.934998pt;width:100.85pt;height:12.4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36.294983pt;width:214.15pt;height:12.4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36.294983pt;width:48pt;height:12.4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36.294983pt;width:50.45pt;height:12.4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36.294983pt;width:50.45pt;height:12.4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36.294983pt;width:100.85pt;height:12.4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48.684998pt;width:214.15pt;height:12.4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48.684998pt;width:48pt;height:12.4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48.684998pt;width:50.45pt;height:12.4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48.684998pt;width:50.45pt;height:12.4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48.684998pt;width:100.85pt;height:12.4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61.044983pt;width:214.15pt;height:12.4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61.044983pt;width:48pt;height:12.4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61.044983pt;width:50.45pt;height:12.4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61.044983pt;width:50.45pt;height:12.4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61.044983pt;width:100.85pt;height:12.4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73.405029pt;width:214.15pt;height:12.4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605011pt;margin-top:573.405029pt;width:48pt;height:12.4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73.405029pt;width:50.45pt;height:12.4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35004pt;margin-top:573.405029pt;width:50.45pt;height:12.4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464996pt;margin-top:573.405029pt;width:100.85pt;height:12.4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585.765015pt;width:262.150pt;height:23.3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spacing w:before="17"/>
                    <w:ind w:left="29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13</w:t>
                  </w:r>
                  <w:r>
                    <w:rPr>
                      <w:rFonts w:ascii="Arial"/>
                      <w:sz w:val="20"/>
                    </w:rPr>
                    <w:t>Requestor: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585.765015pt;width:201.7pt;height:23.3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spacing w:before="8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Title: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609.044983pt;width:262.150pt;height:22.35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spacing w:before="8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Signature: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609.044983pt;width:201.7pt;height:22.35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631.36499pt;width:262.150pt;height:22.35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spacing w:before="17"/>
                    <w:ind w:left="29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14</w:t>
                  </w:r>
                  <w:r>
                    <w:rPr>
                      <w:rFonts w:ascii="Arial"/>
                      <w:sz w:val="20"/>
                    </w:rPr>
                    <w:t>Supervisor Approval: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631.36499pt;width:201.7pt;height:22.35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653.684998pt;width:262.150pt;height:23.35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spacing w:before="8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Signature: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653.684998pt;width:201.7pt;height:23.35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676.994995pt;width:463.85pt;height:12.4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spacing w:before="15"/>
                    <w:ind w:left="2288" w:right="228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Destroyed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689.35498pt;width:262.150pt;height:22.1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spacing w:before="17"/>
                    <w:ind w:left="29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position w:val="10"/>
                      <w:sz w:val="13"/>
                    </w:rPr>
                    <w:t>15</w:t>
                  </w:r>
                  <w:r>
                    <w:rPr>
                      <w:rFonts w:ascii="Arial"/>
                      <w:sz w:val="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689.35498pt;width:201.7pt;height:22.1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spacing w:before="9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Title: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711.434998pt;width:262.150pt;height:22.1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spacing w:before="9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Signature: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605011pt;margin-top:711.434998pt;width:201.7pt;height:22.1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spacing w:before="8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Date:</w:t>
                  </w:r>
                </w:p>
                <w:p>
                  <w:pPr>
                    <w:pStyle w:val="BodyText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64996pt;margin-top:733.515015pt;width:463.85pt;height:12.4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spacing w:before="9"/>
                    <w:ind w:left="38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Upon disposition retain this form for your records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96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87.699234pt;width:457.15pt;height:33.65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spacing w:before="7"/>
                    <w:ind w:left="20" w:right="-4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Instructions for completing the Draft University of Alaska Statewide System Certificate of Destruction form: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3.44664pt;width:468.6pt;height:29.1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1"/>
                  </w:pPr>
                  <w:r>
                    <w:rPr/>
                    <w:t>The person submitting records for destruction completes blocks 1 through 10 on the certificate of destruction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4.846634pt;width:487.2pt;height:153.3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1"/>
                  </w:pPr>
                  <w:r>
                    <w:rPr/>
                    <w:t>Block 1. Enter the date the documents are transferred to the Statewide records coordinators office for destruction</w:t>
                  </w:r>
                </w:p>
                <w:p>
                  <w:pPr>
                    <w:pStyle w:val="BodyText"/>
                    <w:spacing w:before="0"/>
                    <w:ind w:left="20" w:right="4752"/>
                  </w:pPr>
                  <w:r>
                    <w:rPr/>
                    <w:t>Block 2. Name of departmental records coordinator Block 3. Interim retention/disposition schedule Block 4. Major Administrative Unit</w:t>
                  </w:r>
                </w:p>
                <w:p>
                  <w:pPr>
                    <w:pStyle w:val="BodyText"/>
                    <w:spacing w:before="0"/>
                    <w:ind w:left="20" w:right="3378"/>
                  </w:pPr>
                  <w:r>
                    <w:rPr/>
                    <w:t>Block 5. Department or unit submitting records for destruction Block 6. Department or unit phone number requesting destruction</w:t>
                  </w:r>
                </w:p>
                <w:p>
                  <w:pPr>
                    <w:pStyle w:val="BodyText"/>
                    <w:spacing w:before="0"/>
                    <w:ind w:left="20" w:right="2432"/>
                  </w:pPr>
                  <w:r>
                    <w:rPr/>
                    <w:t>Block 7. E-mail address of individual submitting the records for destruction Block 8. Campus or sub campus submitting records for destruction</w:t>
                  </w:r>
                </w:p>
                <w:p>
                  <w:pPr>
                    <w:pStyle w:val="BodyText"/>
                    <w:spacing w:before="0"/>
                    <w:ind w:left="20" w:right="5198"/>
                  </w:pPr>
                  <w:r>
                    <w:rPr/>
                    <w:t>Block 9. Title of records series to be destroyed Block 10. Inclusive dates of records destroyed.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40.446655pt;width:463.55pt;height:42.9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The Statewide Records Coordinator completes blocks 11 and 12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(If your office does not process its records through the SW Records Coordinator then the person responsible for your MAU records destruction should complete the following blocks.)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5.646637pt;width:340.95pt;height:29.1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Block 11. Records destruction date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Block 12. The method of destruction - burned, shredded, or pulverized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36.986633pt;width:441.5pt;height:29.1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"/>
                  </w:pPr>
                  <w:r>
                    <w:rPr/>
                    <w:t>Block 13. Name and title of person requesting destruction, signature, and date submitted. Block 14. Name and title of supervisor requesting destruction, signature, and date 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8.386627pt;width:481.6pt;height:29.1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Block 15. Name, signature, and title, of Statewide Records Coordinator who destroyed or witnessed the destruction of the records to include date of destruction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O'Hare</dc:creator>
  <dcterms:created xsi:type="dcterms:W3CDTF">2020-05-05T17:47:22Z</dcterms:created>
  <dcterms:modified xsi:type="dcterms:W3CDTF">2020-05-05T17:47:22Z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2020-05-05T00:00:00Z</vt:filetime>
  </property>
</Properties>
</file>