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A7" w:rsidRPr="00C65132" w:rsidRDefault="00FD7DA7" w:rsidP="00FD7DA7">
      <w:pPr>
        <w:shd w:val="clear" w:color="auto" w:fill="FFFFFF"/>
      </w:pPr>
    </w:p>
    <w:p w:rsidR="00FD7DA7" w:rsidRDefault="00FD7DA7" w:rsidP="00FD7DA7">
      <w:pPr>
        <w:shd w:val="clear" w:color="auto" w:fill="FFFFFF"/>
      </w:pPr>
      <w:r w:rsidRPr="00FD7DA7">
        <w:rPr>
          <w:b/>
        </w:rPr>
        <w:t>Office</w:t>
      </w:r>
      <w:r w:rsidRPr="00C65132">
        <w:t>:</w:t>
      </w:r>
      <w:r w:rsidR="009B445D">
        <w:t xml:space="preserve"> ____</w:t>
      </w:r>
      <w:bookmarkStart w:id="0" w:name="_GoBack"/>
      <w:bookmarkEnd w:id="0"/>
      <w:r w:rsidR="009B445D">
        <w:t>___________________________________________________________________________</w:t>
      </w:r>
    </w:p>
    <w:p w:rsidR="009B445D" w:rsidRDefault="009B445D" w:rsidP="00FD7DA7">
      <w:pPr>
        <w:shd w:val="clear" w:color="auto" w:fill="FFFFFF"/>
      </w:pPr>
    </w:p>
    <w:p w:rsidR="009B445D" w:rsidRDefault="009B445D" w:rsidP="00FD7DA7">
      <w:pPr>
        <w:shd w:val="clear" w:color="auto" w:fill="FFFFFF"/>
        <w:rPr>
          <w:b/>
        </w:rPr>
      </w:pPr>
      <w:r w:rsidRPr="009B445D">
        <w:rPr>
          <w:b/>
        </w:rPr>
        <w:t>Date destroyed:</w:t>
      </w:r>
      <w:r>
        <w:rPr>
          <w:b/>
        </w:rPr>
        <w:t xml:space="preserve"> ___________________________________________________________________</w:t>
      </w:r>
    </w:p>
    <w:p w:rsidR="009B445D" w:rsidRDefault="009B445D" w:rsidP="00FD7DA7">
      <w:pPr>
        <w:shd w:val="clear" w:color="auto" w:fill="FFFFFF"/>
        <w:rPr>
          <w:b/>
        </w:rPr>
      </w:pPr>
    </w:p>
    <w:p w:rsidR="009B445D" w:rsidRDefault="009B445D" w:rsidP="00FD7DA7">
      <w:pPr>
        <w:shd w:val="clear" w:color="auto" w:fill="FFFFFF"/>
        <w:rPr>
          <w:b/>
        </w:rPr>
      </w:pPr>
      <w:r>
        <w:rPr>
          <w:b/>
        </w:rPr>
        <w:t>Authorized by: ____________________________________________________________________</w:t>
      </w:r>
    </w:p>
    <w:p w:rsidR="009B445D" w:rsidRDefault="009B445D" w:rsidP="00FD7DA7">
      <w:pPr>
        <w:shd w:val="clear" w:color="auto" w:fill="FFFFFF"/>
        <w:rPr>
          <w:b/>
        </w:rPr>
      </w:pPr>
    </w:p>
    <w:p w:rsidR="009B445D" w:rsidRPr="009B445D" w:rsidRDefault="009B445D" w:rsidP="00FD7DA7">
      <w:pPr>
        <w:shd w:val="clear" w:color="auto" w:fill="FFFFFF"/>
        <w:rPr>
          <w:b/>
        </w:rPr>
      </w:pPr>
      <w:r>
        <w:rPr>
          <w:b/>
        </w:rPr>
        <w:t>Signature: __________________________________________________________________________</w:t>
      </w:r>
    </w:p>
    <w:p w:rsidR="00FD7DA7" w:rsidRPr="00C65132" w:rsidRDefault="00FD7DA7" w:rsidP="00FD7DA7">
      <w:pPr>
        <w:shd w:val="clear" w:color="auto" w:fill="FFFFFF"/>
      </w:pPr>
    </w:p>
    <w:p w:rsidR="00FD7DA7" w:rsidRPr="00C65132" w:rsidRDefault="00FD7DA7" w:rsidP="00FD7DA7">
      <w:pPr>
        <w:shd w:val="clear" w:color="auto" w:fill="FFFFFF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9"/>
        <w:gridCol w:w="5528"/>
        <w:gridCol w:w="2693"/>
      </w:tblGrid>
      <w:tr w:rsidR="00FD7DA7" w:rsidRPr="00C65132" w:rsidTr="00D5576F">
        <w:tc>
          <w:tcPr>
            <w:tcW w:w="959" w:type="dxa"/>
          </w:tcPr>
          <w:p w:rsidR="00FD7DA7" w:rsidRPr="00C65132" w:rsidRDefault="00FD7DA7" w:rsidP="00D5576F">
            <w:pPr>
              <w:shd w:val="clear" w:color="auto" w:fill="FFFFFF"/>
            </w:pPr>
            <w:r w:rsidRPr="00C65132">
              <w:t>Box #</w:t>
            </w:r>
          </w:p>
        </w:tc>
        <w:tc>
          <w:tcPr>
            <w:tcW w:w="5528" w:type="dxa"/>
          </w:tcPr>
          <w:p w:rsidR="00FD7DA7" w:rsidRPr="00C65132" w:rsidRDefault="00FD7DA7" w:rsidP="009B445D">
            <w:pPr>
              <w:shd w:val="clear" w:color="auto" w:fill="FFFFFF"/>
            </w:pPr>
            <w:r w:rsidRPr="00C65132">
              <w:t>File title</w:t>
            </w:r>
            <w:r w:rsidR="009B445D">
              <w:t>/record series</w:t>
            </w:r>
          </w:p>
        </w:tc>
        <w:tc>
          <w:tcPr>
            <w:tcW w:w="2693" w:type="dxa"/>
          </w:tcPr>
          <w:p w:rsidR="00FD7DA7" w:rsidRPr="00C65132" w:rsidRDefault="00FD7DA7" w:rsidP="00D5576F">
            <w:pPr>
              <w:shd w:val="clear" w:color="auto" w:fill="FFFFFF"/>
            </w:pPr>
            <w:r w:rsidRPr="00C65132">
              <w:t>date range</w:t>
            </w:r>
          </w:p>
        </w:tc>
      </w:tr>
      <w:tr w:rsidR="00FD7DA7" w:rsidRPr="00C65132" w:rsidTr="00D5576F">
        <w:tc>
          <w:tcPr>
            <w:tcW w:w="959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5528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2693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</w:tr>
      <w:tr w:rsidR="00FD7DA7" w:rsidRPr="00C65132" w:rsidTr="00D5576F">
        <w:tc>
          <w:tcPr>
            <w:tcW w:w="959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5528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2693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</w:tr>
      <w:tr w:rsidR="00FD7DA7" w:rsidRPr="00C65132" w:rsidTr="00D5576F">
        <w:tc>
          <w:tcPr>
            <w:tcW w:w="959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5528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2693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</w:tr>
      <w:tr w:rsidR="00FD7DA7" w:rsidRPr="00C65132" w:rsidTr="00D5576F">
        <w:tc>
          <w:tcPr>
            <w:tcW w:w="959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5528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2693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</w:tr>
      <w:tr w:rsidR="00FD7DA7" w:rsidRPr="00C65132" w:rsidTr="00D5576F">
        <w:tc>
          <w:tcPr>
            <w:tcW w:w="959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5528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2693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</w:tr>
      <w:tr w:rsidR="00FD7DA7" w:rsidRPr="00C65132" w:rsidTr="00D5576F">
        <w:tc>
          <w:tcPr>
            <w:tcW w:w="959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5528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2693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</w:tr>
      <w:tr w:rsidR="00FD7DA7" w:rsidRPr="00C65132" w:rsidTr="00D5576F">
        <w:tc>
          <w:tcPr>
            <w:tcW w:w="959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5528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2693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</w:tr>
      <w:tr w:rsidR="00FD7DA7" w:rsidRPr="00C65132" w:rsidTr="00D5576F">
        <w:tc>
          <w:tcPr>
            <w:tcW w:w="959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5528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2693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</w:tr>
      <w:tr w:rsidR="00FD7DA7" w:rsidRPr="00C65132" w:rsidTr="00D5576F">
        <w:tc>
          <w:tcPr>
            <w:tcW w:w="959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5528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2693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</w:tr>
      <w:tr w:rsidR="00FD7DA7" w:rsidRPr="00C65132" w:rsidTr="00D5576F">
        <w:tc>
          <w:tcPr>
            <w:tcW w:w="959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5528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2693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</w:tr>
      <w:tr w:rsidR="00FD7DA7" w:rsidRPr="00C65132" w:rsidTr="00D5576F">
        <w:tc>
          <w:tcPr>
            <w:tcW w:w="959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5528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2693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</w:tr>
      <w:tr w:rsidR="00FD7DA7" w:rsidRPr="00C65132" w:rsidTr="00D5576F">
        <w:tc>
          <w:tcPr>
            <w:tcW w:w="959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5528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2693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</w:tr>
      <w:tr w:rsidR="00FD7DA7" w:rsidRPr="00C65132" w:rsidTr="00D5576F">
        <w:tc>
          <w:tcPr>
            <w:tcW w:w="959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5528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2693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</w:tr>
      <w:tr w:rsidR="00FD7DA7" w:rsidRPr="00C65132" w:rsidTr="00D5576F">
        <w:tc>
          <w:tcPr>
            <w:tcW w:w="959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5528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2693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</w:tr>
      <w:tr w:rsidR="00FD7DA7" w:rsidRPr="00C65132" w:rsidTr="00D5576F">
        <w:tc>
          <w:tcPr>
            <w:tcW w:w="959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5528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2693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</w:tr>
      <w:tr w:rsidR="00FD7DA7" w:rsidRPr="00C65132" w:rsidTr="00D5576F">
        <w:tc>
          <w:tcPr>
            <w:tcW w:w="959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5528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2693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</w:tr>
      <w:tr w:rsidR="00FD7DA7" w:rsidRPr="00C65132" w:rsidTr="00D5576F">
        <w:tc>
          <w:tcPr>
            <w:tcW w:w="959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5528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2693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</w:tr>
      <w:tr w:rsidR="00FD7DA7" w:rsidRPr="00C65132" w:rsidTr="00D5576F">
        <w:tc>
          <w:tcPr>
            <w:tcW w:w="959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5528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2693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</w:tr>
      <w:tr w:rsidR="00FD7DA7" w:rsidRPr="00C65132" w:rsidTr="00D5576F">
        <w:tc>
          <w:tcPr>
            <w:tcW w:w="959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5528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2693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</w:tr>
      <w:tr w:rsidR="00FD7DA7" w:rsidRPr="00C65132" w:rsidTr="00D5576F">
        <w:tc>
          <w:tcPr>
            <w:tcW w:w="959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5528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2693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</w:tr>
      <w:tr w:rsidR="00FD7DA7" w:rsidRPr="00C65132" w:rsidTr="00D5576F">
        <w:tc>
          <w:tcPr>
            <w:tcW w:w="959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5528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2693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</w:tr>
      <w:tr w:rsidR="00FD7DA7" w:rsidRPr="00C65132" w:rsidTr="00D5576F">
        <w:tc>
          <w:tcPr>
            <w:tcW w:w="959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5528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2693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</w:tr>
      <w:tr w:rsidR="00FD7DA7" w:rsidRPr="00C65132" w:rsidTr="00D5576F">
        <w:tc>
          <w:tcPr>
            <w:tcW w:w="959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5528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2693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</w:tr>
      <w:tr w:rsidR="00FD7DA7" w:rsidRPr="00C65132" w:rsidTr="00D5576F">
        <w:tc>
          <w:tcPr>
            <w:tcW w:w="959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5528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2693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</w:tr>
      <w:tr w:rsidR="00FD7DA7" w:rsidRPr="00C65132" w:rsidTr="00D5576F">
        <w:tc>
          <w:tcPr>
            <w:tcW w:w="959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5528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2693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</w:tr>
      <w:tr w:rsidR="00FD7DA7" w:rsidRPr="00C65132" w:rsidTr="00D5576F">
        <w:tc>
          <w:tcPr>
            <w:tcW w:w="959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5528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2693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</w:tr>
      <w:tr w:rsidR="00FD7DA7" w:rsidRPr="00C65132" w:rsidTr="00D5576F">
        <w:tc>
          <w:tcPr>
            <w:tcW w:w="959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5528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2693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</w:tr>
      <w:tr w:rsidR="00FD7DA7" w:rsidRPr="00C65132" w:rsidTr="00D5576F">
        <w:tc>
          <w:tcPr>
            <w:tcW w:w="959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5528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2693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</w:tr>
      <w:tr w:rsidR="00FD7DA7" w:rsidRPr="00C65132" w:rsidTr="00D5576F">
        <w:tc>
          <w:tcPr>
            <w:tcW w:w="959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5528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2693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</w:tr>
      <w:tr w:rsidR="00FD7DA7" w:rsidRPr="00C65132" w:rsidTr="00D5576F">
        <w:tc>
          <w:tcPr>
            <w:tcW w:w="959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5528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2693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</w:tr>
      <w:tr w:rsidR="00FD7DA7" w:rsidRPr="00C65132" w:rsidTr="00D5576F">
        <w:tc>
          <w:tcPr>
            <w:tcW w:w="959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5528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  <w:tc>
          <w:tcPr>
            <w:tcW w:w="2693" w:type="dxa"/>
          </w:tcPr>
          <w:p w:rsidR="00FD7DA7" w:rsidRPr="00C65132" w:rsidRDefault="00FD7DA7" w:rsidP="00D5576F">
            <w:pPr>
              <w:shd w:val="clear" w:color="auto" w:fill="FFFFFF"/>
            </w:pPr>
          </w:p>
        </w:tc>
      </w:tr>
    </w:tbl>
    <w:p w:rsidR="00752E46" w:rsidRDefault="00752E46" w:rsidP="009B445D"/>
    <w:sectPr w:rsidR="00752E46" w:rsidSect="00752E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ABC" w:rsidRDefault="00E73ABC" w:rsidP="00FD7DA7">
      <w:r>
        <w:separator/>
      </w:r>
    </w:p>
  </w:endnote>
  <w:endnote w:type="continuationSeparator" w:id="0">
    <w:p w:rsidR="00E73ABC" w:rsidRDefault="00E73ABC" w:rsidP="00FD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BE4" w:rsidRDefault="00096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BE4" w:rsidRDefault="00096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BE4" w:rsidRDefault="00096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ABC" w:rsidRDefault="00E73ABC" w:rsidP="00FD7DA7">
      <w:r>
        <w:separator/>
      </w:r>
    </w:p>
  </w:footnote>
  <w:footnote w:type="continuationSeparator" w:id="0">
    <w:p w:rsidR="00E73ABC" w:rsidRDefault="00E73ABC" w:rsidP="00FD7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BE4" w:rsidRDefault="00096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DA7" w:rsidRPr="008A47C6" w:rsidRDefault="00096BE4" w:rsidP="00FD7DA7">
    <w:pPr>
      <w:shd w:val="clear" w:color="auto" w:fill="D9D9D9"/>
      <w:rPr>
        <w:sz w:val="32"/>
        <w:szCs w:val="32"/>
      </w:rPr>
    </w:pPr>
    <w:r w:rsidRPr="008A47C6">
      <w:rPr>
        <w:sz w:val="32"/>
        <w:szCs w:val="32"/>
      </w:rPr>
      <w:t>University of Toronto Archives and Records Management</w:t>
    </w:r>
    <w:r w:rsidR="008A47C6" w:rsidRPr="008A47C6">
      <w:rPr>
        <w:sz w:val="32"/>
        <w:szCs w:val="32"/>
      </w:rPr>
      <w:t xml:space="preserve"> Services</w:t>
    </w:r>
  </w:p>
  <w:p w:rsidR="00FD7DA7" w:rsidRDefault="009B445D" w:rsidP="00FD7DA7">
    <w:pPr>
      <w:shd w:val="clear" w:color="auto" w:fill="D9D9D9"/>
    </w:pPr>
    <w:r>
      <w:t>Records Destruction Form</w:t>
    </w:r>
  </w:p>
  <w:p w:rsidR="00FD7DA7" w:rsidRDefault="00FD7D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BE4" w:rsidRDefault="00096B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A7"/>
    <w:rsid w:val="0002368E"/>
    <w:rsid w:val="00096BE4"/>
    <w:rsid w:val="00313CA4"/>
    <w:rsid w:val="00745E06"/>
    <w:rsid w:val="00752E46"/>
    <w:rsid w:val="007D4C16"/>
    <w:rsid w:val="008A47C6"/>
    <w:rsid w:val="009B445D"/>
    <w:rsid w:val="00D5576F"/>
    <w:rsid w:val="00E73ABC"/>
    <w:rsid w:val="00F15C49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9B71E-E9DB-4C0E-90EF-6D4C192B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DA7"/>
    <w:rPr>
      <w:rFonts w:ascii="Cambria" w:eastAsia="Cambria" w:hAnsi="Cambria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FD7DA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D7DA7"/>
    <w:rPr>
      <w:rFonts w:ascii="Cambria" w:eastAsia="Cambria" w:hAnsi="Cambria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FD7DA7"/>
    <w:rPr>
      <w:rFonts w:cs="Times New Roman"/>
      <w:vertAlign w:val="superscript"/>
    </w:rPr>
  </w:style>
  <w:style w:type="paragraph" w:customStyle="1" w:styleId="appendix">
    <w:name w:val="appendix"/>
    <w:basedOn w:val="Title"/>
    <w:link w:val="appendixChar"/>
    <w:qFormat/>
    <w:rsid w:val="00FD7DA7"/>
    <w:pPr>
      <w:ind w:left="-851" w:right="-846"/>
    </w:pPr>
    <w:rPr>
      <w:rFonts w:ascii="Calibri" w:hAnsi="Calibri"/>
      <w:b/>
      <w:color w:val="auto"/>
      <w:sz w:val="32"/>
      <w:lang w:val="en-US"/>
    </w:rPr>
  </w:style>
  <w:style w:type="character" w:customStyle="1" w:styleId="appendixChar">
    <w:name w:val="appendix Char"/>
    <w:link w:val="appendix"/>
    <w:rsid w:val="00FD7DA7"/>
    <w:rPr>
      <w:rFonts w:ascii="Calibri" w:eastAsia="Times New Roman" w:hAnsi="Calibri" w:cs="Times New Roman"/>
      <w:b/>
      <w:color w:val="17365D"/>
      <w:spacing w:val="5"/>
      <w:kern w:val="28"/>
      <w:sz w:val="32"/>
      <w:szCs w:val="5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D7DA7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D7D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D7D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7DA7"/>
    <w:rPr>
      <w:rFonts w:ascii="Cambria" w:eastAsia="Cambria" w:hAnsi="Cambri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D7D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7DA7"/>
    <w:rPr>
      <w:rFonts w:ascii="Cambria" w:eastAsia="Cambria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2020-05-04T17:01:00Z</dcterms:created>
  <dcterms:modified xsi:type="dcterms:W3CDTF">2020-05-04T17:01:00Z</dcterms:modified>
</cp:coreProperties>
</file>