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4D78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68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.8pt;margin-top:14.4pt;width:106.7pt;height:17.3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  <w:r>
        <w:rPr>
          <w:rFonts w:ascii="Times" w:hAnsi="Times" w:cs="Times"/>
          <w:b/>
          <w:bCs/>
          <w:sz w:val="20"/>
          <w:szCs w:val="20"/>
        </w:rPr>
        <w:t>AUTHORIZATION TO DISCLOSE HEALTH INFORMATION TO CLEVELAND CLINIC</w:t>
      </w:r>
    </w:p>
    <w:p w:rsidR="00000000" w:rsidRDefault="00664D78">
      <w:pPr>
        <w:pStyle w:val="a0"/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3160"/>
        <w:gridCol w:w="520"/>
        <w:gridCol w:w="1240"/>
        <w:gridCol w:w="1680"/>
        <w:gridCol w:w="16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1.    Patient Information: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6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Name 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>(First, Middle, Last)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Cleveland Clinic Medical Record # if known: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6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0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Current Address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0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City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09" w:lineRule="exact"/>
              <w:ind w:right="7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State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09" w:lineRule="exact"/>
              <w:ind w:right="10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Zip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0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Last 4 Digits of Social Security #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Email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Phone Number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09" w:lineRule="exact"/>
              <w:ind w:right="9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Date of Birth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(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0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/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right="1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/</w:t>
            </w:r>
          </w:p>
        </w:tc>
      </w:tr>
    </w:tbl>
    <w:p w:rsidR="00000000" w:rsidRDefault="00664D78">
      <w:pPr>
        <w:pStyle w:val="a0"/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7" style="position:absolute;margin-left:4.9pt;margin-top:-24.2pt;width:.95pt;height:.95pt;z-index:-251657216;mso-position-horizontal-relative:text;mso-position-vertical-relative:text" o:allowincell="f" fillcolor="black" stroked="f"/>
        </w:pict>
      </w:r>
      <w:r>
        <w:rPr>
          <w:noProof/>
        </w:rPr>
        <w:pict>
          <v:rect id="_x0000_s1028" style="position:absolute;margin-left:4.9pt;margin-top:-.7pt;width:.95pt;height:.95pt;z-index:-251656192;mso-position-horizontal-relative:text;mso-position-vertical-relative:text" o:allowincell="f" fillcolor="black" stroked="f"/>
        </w:pict>
      </w:r>
      <w:r>
        <w:rPr>
          <w:noProof/>
        </w:rPr>
        <w:pict>
          <v:rect id="_x0000_s1029" style="position:absolute;margin-left:4.9pt;margin-top:17.25pt;width:.95pt;height:1pt;z-index:-251655168;mso-position-horizontal-relative:text;mso-position-vertical-relative:text" o:allowincell="f" fillcolor="black" stroked="f"/>
        </w:pic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500"/>
        <w:gridCol w:w="2020"/>
        <w:gridCol w:w="860"/>
        <w:gridCol w:w="620"/>
        <w:gridCol w:w="1240"/>
        <w:gridCol w:w="100"/>
        <w:gridCol w:w="260"/>
        <w:gridCol w:w="180"/>
        <w:gridCol w:w="480"/>
        <w:gridCol w:w="340"/>
        <w:gridCol w:w="1300"/>
        <w:gridCol w:w="640"/>
        <w:gridCol w:w="900"/>
        <w:gridCol w:w="1180"/>
        <w:gridCol w:w="2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Release Information From: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3.    Release Information To: CLEVELAND CLINIC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</w:trPr>
        <w:tc>
          <w:tcPr>
            <w:tcW w:w="37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1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Facility/Provider: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Name of Recipient: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Facility and/or Mail Code: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Address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City/State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Zip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Address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City/State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Zip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28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37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Phone Number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Phone Number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Fax Number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(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(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(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0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Select one:PaperSecure electronic delivery (If secure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de</w:t>
            </w:r>
            <w:r>
              <w:rPr>
                <w:rFonts w:ascii="Times" w:hAnsi="Times" w:cs="Times"/>
                <w:sz w:val="20"/>
                <w:szCs w:val="20"/>
              </w:rPr>
              <w:t>livery, provide email):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4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18"/>
                <w:szCs w:val="18"/>
              </w:rPr>
              <w:t>Purpose for Disclosure:</w:t>
            </w:r>
            <w:r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Continuity of Care</w:t>
            </w:r>
          </w:p>
        </w:tc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Other (please indicate)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(Purpose for disclosure must be completed prior to processing.)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</w:trPr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</w:rPr>
              <w:t>Dates of service to release (FROM):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</w:rPr>
              <w:t>(TO):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Office  Visits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History &amp; Physical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1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Emergency Department Reports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17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Other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1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Discharge Summary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17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Operative Reports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0000" w:rsidRDefault="00664D78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0" style="position:absolute;margin-left:4.9pt;margin-top:-202.2pt;width:.95pt;height:.95pt;z-index:-251654144;mso-position-horizontal-relative:text;mso-position-vertical-relative:text" o:allowincell="f" fillcolor="black" stroked="f"/>
        </w:pict>
      </w:r>
      <w:r>
        <w:rPr>
          <w:noProof/>
        </w:rPr>
        <w:pict>
          <v:rect id="_x0000_s1031" style="position:absolute;margin-left:4.9pt;margin-top:-131.75pt;width:.95pt;height:.95pt;z-index:-251653120;mso-position-horizontal-relative:text;mso-position-vertical-relative:text" o:allowincell="f" fillcolor="black" stroked="f"/>
        </w:pict>
      </w:r>
    </w:p>
    <w:p w:rsidR="00000000" w:rsidRDefault="00664D78">
      <w:pPr>
        <w:pStyle w:val="a0"/>
        <w:widowControl w:val="0"/>
        <w:overflowPunct w:val="0"/>
        <w:autoSpaceDE w:val="0"/>
        <w:autoSpaceDN w:val="0"/>
        <w:adjustRightInd w:val="0"/>
        <w:spacing w:after="0" w:line="264" w:lineRule="auto"/>
        <w:ind w:left="22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I, the undersigned, authorize the above named sending Facility/Provider as described in Section 2 to release health information as indicated/described above. I understand and acknowledge that the requested health information may contain information regardi</w:t>
      </w:r>
      <w:r>
        <w:rPr>
          <w:rFonts w:ascii="Times" w:hAnsi="Times" w:cs="Times"/>
          <w:sz w:val="20"/>
          <w:szCs w:val="20"/>
        </w:rPr>
        <w:t xml:space="preserve">ng physical and mental illness, HIV test results or diagnosis, treatment of AIDS/AIDS-related conditions, and/or alcohol/drug abuse. </w:t>
      </w:r>
      <w:r>
        <w:rPr>
          <w:rFonts w:ascii="Times" w:hAnsi="Times" w:cs="Times"/>
          <w:b/>
          <w:bCs/>
          <w:sz w:val="20"/>
          <w:szCs w:val="20"/>
        </w:rPr>
        <w:t>This</w:t>
      </w:r>
      <w:r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b/>
          <w:bCs/>
          <w:sz w:val="20"/>
          <w:szCs w:val="20"/>
        </w:rPr>
        <w:t>authorization does not include permission to release outpatient Psychotherapy Notes as defined below.* Release of Psyc</w:t>
      </w:r>
      <w:r>
        <w:rPr>
          <w:rFonts w:ascii="Times" w:hAnsi="Times" w:cs="Times"/>
          <w:b/>
          <w:bCs/>
          <w:sz w:val="20"/>
          <w:szCs w:val="20"/>
        </w:rPr>
        <w:t>hotherapy Notes requires a separate authorization.</w:t>
      </w:r>
    </w:p>
    <w:p w:rsidR="00000000" w:rsidRDefault="00664D78">
      <w:pPr>
        <w:pStyle w:val="a0"/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64D78">
      <w:pPr>
        <w:pStyle w:val="a0"/>
        <w:widowControl w:val="0"/>
        <w:overflowPunct w:val="0"/>
        <w:autoSpaceDE w:val="0"/>
        <w:autoSpaceDN w:val="0"/>
        <w:adjustRightInd w:val="0"/>
        <w:spacing w:after="0" w:line="258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This authorization and consent will expire one year from the date of authorization written below</w:t>
      </w:r>
      <w:r>
        <w:rPr>
          <w:rFonts w:ascii="Times" w:hAnsi="Times" w:cs="Times"/>
          <w:sz w:val="20"/>
          <w:szCs w:val="20"/>
        </w:rPr>
        <w:t>, unless revoked by me (or my legal</w:t>
      </w:r>
      <w:r>
        <w:rPr>
          <w:rFonts w:ascii="Times" w:hAnsi="Times" w:cs="Times"/>
          <w:b/>
          <w:bCs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representative) through written notice presented to above named Facility</w:t>
      </w:r>
      <w:r>
        <w:rPr>
          <w:rFonts w:ascii="Times" w:hAnsi="Times" w:cs="Times"/>
          <w:sz w:val="20"/>
          <w:szCs w:val="20"/>
        </w:rPr>
        <w:t>/Provider as described in Section 2. Any revocation will not apply to information that has already been released in response to this authorization. I understand that treatment, payment, enrollment, or eligibility for benefits will not be based on whether o</w:t>
      </w:r>
      <w:r>
        <w:rPr>
          <w:rFonts w:ascii="Times" w:hAnsi="Times" w:cs="Times"/>
          <w:sz w:val="20"/>
          <w:szCs w:val="20"/>
        </w:rPr>
        <w:t>r not I sign this authorization.</w:t>
      </w:r>
    </w:p>
    <w:p w:rsidR="00000000" w:rsidRDefault="00664D78">
      <w:pPr>
        <w:pStyle w:val="a0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64D78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left="220" w:right="2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I understand that the sender of my health information may charge for the service of disclosing medical information and I am responsible for inquiring about these potential charges.</w:t>
      </w:r>
    </w:p>
    <w:p w:rsidR="00000000" w:rsidRDefault="00664D78">
      <w:pPr>
        <w:pStyle w:val="a0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64D7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18"/>
          <w:szCs w:val="18"/>
        </w:rPr>
        <w:t>If Authorization is not complete, signed and dated, it may be returned and result in my information not being released until completed.</w:t>
      </w:r>
    </w:p>
    <w:p w:rsidR="00000000" w:rsidRDefault="00664D78">
      <w:pPr>
        <w:pStyle w:val="a0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4260"/>
        <w:gridCol w:w="100"/>
        <w:gridCol w:w="4280"/>
        <w:gridCol w:w="500"/>
        <w:gridCol w:w="440"/>
        <w:gridCol w:w="60"/>
        <w:gridCol w:w="460"/>
        <w:gridCol w:w="40"/>
        <w:gridCol w:w="6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78"/>
                <w:sz w:val="18"/>
                <w:szCs w:val="18"/>
              </w:rPr>
              <w:t>/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78"/>
                <w:sz w:val="18"/>
                <w:szCs w:val="18"/>
              </w:rPr>
              <w:t>/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70"/>
                <w:sz w:val="10"/>
                <w:szCs w:val="10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i/>
                <w:iCs/>
                <w:sz w:val="18"/>
                <w:szCs w:val="18"/>
              </w:rPr>
              <w:t>Signature of Patient/Patient’s Personal Representative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i/>
                <w:iCs/>
                <w:sz w:val="18"/>
                <w:szCs w:val="18"/>
              </w:rPr>
              <w:t>Printed Name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4D7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i/>
                <w:iCs/>
                <w:sz w:val="18"/>
                <w:szCs w:val="18"/>
              </w:rPr>
              <w:t>Date Signed</w:t>
            </w:r>
          </w:p>
        </w:tc>
      </w:tr>
    </w:tbl>
    <w:p w:rsidR="00000000" w:rsidRDefault="00664D7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2" style="position:absolute;z-index:-251652096;mso-position-horizontal-relative:text;mso-position-vertical-relative:text" from="11.6pt,23.35pt" to="214.15pt,23.35pt" o:allowincell="f" strokeweight=".16931mm"/>
        </w:pict>
      </w:r>
    </w:p>
    <w:p w:rsidR="00000000" w:rsidRDefault="00664D78">
      <w:pPr>
        <w:pStyle w:val="a0"/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64D7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i/>
          <w:iCs/>
          <w:sz w:val="18"/>
          <w:szCs w:val="18"/>
        </w:rPr>
        <w:t>Relationship, if not Patient</w:t>
      </w:r>
    </w:p>
    <w:p w:rsidR="00000000" w:rsidRDefault="00664D78">
      <w:pPr>
        <w:pStyle w:val="a0"/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64D78">
      <w:pPr>
        <w:pStyle w:val="a0"/>
        <w:widowControl w:val="0"/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i/>
          <w:iCs/>
          <w:sz w:val="14"/>
          <w:szCs w:val="14"/>
        </w:rPr>
        <w:t>*Psychotherapy Notes are defined as notes that document private, joint, group, or family counseling sessions that are separated from the rest of a patient’s medical records.</w:t>
      </w:r>
    </w:p>
    <w:p w:rsidR="00000000" w:rsidRDefault="00664D78">
      <w:pPr>
        <w:pStyle w:val="a0"/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64D7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i/>
          <w:iCs/>
          <w:sz w:val="24"/>
          <w:szCs w:val="24"/>
        </w:rPr>
        <w:t xml:space="preserve">Submit completed request to the Cleveland Clinic Facility/Mailcode identified in </w:t>
      </w:r>
      <w:r>
        <w:rPr>
          <w:rFonts w:ascii="Times" w:hAnsi="Times" w:cs="Times"/>
          <w:b/>
          <w:bCs/>
          <w:i/>
          <w:iCs/>
          <w:sz w:val="24"/>
          <w:szCs w:val="24"/>
        </w:rPr>
        <w:t>Section 3 above.</w:t>
      </w:r>
    </w:p>
    <w:p w:rsidR="00000000" w:rsidRDefault="00664D7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64D78">
      <w:pPr>
        <w:pStyle w:val="a0"/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64D78">
      <w:pPr>
        <w:pStyle w:val="a0"/>
        <w:widowControl w:val="0"/>
        <w:overflowPunct w:val="0"/>
        <w:autoSpaceDE w:val="0"/>
        <w:autoSpaceDN w:val="0"/>
        <w:adjustRightInd w:val="0"/>
        <w:spacing w:after="0" w:line="211" w:lineRule="auto"/>
        <w:ind w:right="5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i/>
          <w:iCs/>
          <w:sz w:val="14"/>
          <w:szCs w:val="14"/>
        </w:rPr>
        <w:t>NOTICE: If you send health information to Cleveland Clinic via email, please know that your message may be sent in an unencrypted email. An unencrypted email means there is a risk that the information in the email and any attachments cou</w:t>
      </w:r>
      <w:r>
        <w:rPr>
          <w:rFonts w:ascii="Times" w:hAnsi="Times" w:cs="Times"/>
          <w:i/>
          <w:iCs/>
          <w:sz w:val="14"/>
          <w:szCs w:val="14"/>
        </w:rPr>
        <w:t>ld potentially be read by a third party when it is sent through the internet.</w:t>
      </w:r>
    </w:p>
    <w:p w:rsidR="00000000" w:rsidRDefault="00664D7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64D78">
      <w:pPr>
        <w:pStyle w:val="a0"/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64D78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16"/>
          <w:szCs w:val="16"/>
        </w:rPr>
        <w:t>Revision: 12/2016</w:t>
      </w:r>
    </w:p>
    <w:p w:rsidR="00000000" w:rsidRDefault="00664D7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2240" w:h="15932"/>
      <w:pgMar w:top="882" w:right="580" w:bottom="0" w:left="360" w:header="720" w:footer="720" w:gutter="0"/>
      <w:cols w:space="720" w:equalWidth="0">
        <w:col w:w="113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D78"/>
    <w:rsid w:val="0066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471</ap:Words>
  <ap:Characters>2691</ap:Characters>
  <ap:Application>convertonlinefree.com</ap:Application>
  <ap:DocSecurity>4</ap:DocSecurity>
  <ap:Lines>22</ap:Lines>
  <ap:Paragraphs>6</ap:Paragraphs>
  <ap:ScaleCrop>false</ap:ScaleCrop>
  <ap:Company/>
  <ap:LinksUpToDate>false</ap:LinksUpToDate>
  <ap:CharactersWithSpaces>3156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2017-04-02T13:57:00Z</dcterms:created>
  <dcterms:modified xsi:type="dcterms:W3CDTF">2017-04-02T13:57:00Z</dcterms:modified>
</cp:coreProperties>
</file>