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8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Form #3</w: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80"/>
        <w:gridCol w:w="40"/>
        <w:gridCol w:w="2240"/>
        <w:gridCol w:w="700"/>
        <w:gridCol w:w="80"/>
        <w:gridCol w:w="1380"/>
        <w:gridCol w:w="720"/>
        <w:gridCol w:w="700"/>
        <w:gridCol w:w="740"/>
        <w:gridCol w:w="720"/>
        <w:gridCol w:w="100"/>
        <w:gridCol w:w="720"/>
        <w:gridCol w:w="2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RIVER VALLEY SCHOOL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Physical Examination Form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Birthdate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Parents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Vision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Hearing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Significant illnesses, accidents, operations, congenital defects, family history, etc.</w: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0,24.4pt" to="535.5pt,24.4pt" o:allowincell="f" strokeweight=".54pt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0,49.7pt" to="535.5pt,49.7pt" o:allowincell="f" strokeweight=".19047mm"/>
        </w:pic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For any pre-existing conditions (i.e. diabetes, epilepsy, asthma, etc.), please indicate medication an</w:t>
      </w:r>
      <w:r>
        <w:rPr>
          <w:rFonts w:ascii="Times New Roman" w:hAnsi="Times New Roman" w:cs="Times New Roman"/>
        </w:rPr>
        <w:t>d dosage child may be taking:</w: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30.5pt,-.8pt" to="540pt,-.8pt" o:allowincell="f" strokeweight=".54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0,24.5pt" to="540pt,24.5pt" o:allowincell="f" strokeweight=".54pt"/>
        </w:pic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460"/>
        <w:gridCol w:w="660"/>
        <w:gridCol w:w="800"/>
        <w:gridCol w:w="220"/>
        <w:gridCol w:w="460"/>
        <w:gridCol w:w="180"/>
        <w:gridCol w:w="540"/>
        <w:gridCol w:w="400"/>
        <w:gridCol w:w="1120"/>
        <w:gridCol w:w="320"/>
        <w:gridCol w:w="480"/>
        <w:gridCol w:w="260"/>
        <w:gridCol w:w="880"/>
        <w:gridCol w:w="400"/>
        <w:gridCol w:w="380"/>
        <w:gridCol w:w="140"/>
        <w:gridCol w:w="1700"/>
        <w:gridCol w:w="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Will he/she need medication at school?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Comments: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EXAM: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Skin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Glands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Lungs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Abdomen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Nervous System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Heart:  Rate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Blood Pressure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Size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Murmurs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Hernia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Genitalia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Bone or Joint Irreg.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Scoliosis Screening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Emotional Problems?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Suspected Learning Disability?</w: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174.1pt,-.75pt" to="535.5pt,-.75pt" o:allowincell="f" strokeweight=".54pt"/>
        </w:pic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Any Classro</w:t>
      </w:r>
      <w:r>
        <w:rPr>
          <w:rFonts w:ascii="Times New Roman" w:hAnsi="Times New Roman" w:cs="Times New Roman"/>
        </w:rPr>
        <w:t>om Restrictions or Recommendations?</w: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261.5pt,-.75pt" to="535.5pt,-.75pt" o:allowincell="f" strokeweight=".54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36pt,24.5pt" to="535.5pt,24.5pt" o:allowincell="f" strokeweight=".54pt"/>
        </w:pic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Any Restrictions in Physical Education Classes?</w: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249.55pt,-.75pt" to="535.5pt,-.75pt" o:allowincell="f" strokeweight=".19047mm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36pt,24.5pt" to="535.5pt,24.5pt" o:allowincell="f" strokeweight=".19047mm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0,46.75pt" to="540pt,46.75pt" o:allowincell="f" strokeweight="2.25pt"/>
        </w:pic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660"/>
        <w:gridCol w:w="1660"/>
        <w:gridCol w:w="1460"/>
        <w:gridCol w:w="4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Date of Exam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Signature of Examining Physician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Clinic &amp; Address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91B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Immunizations given at this clinic:</w: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152.75pt,-.75pt" to="535.5pt,-.75pt" o:allowincell="f" strokeweight=".54pt"/>
        </w:pict>
      </w:r>
    </w:p>
    <w:p w:rsidR="00000000" w:rsidRDefault="00F91B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515" w:right="720" w:bottom="865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4A"/>
    <w:rsid w:val="00F9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160</ap:Words>
  <ap:Characters>913</ap:Characters>
  <ap:Application>convertonlinefree.com</ap:Application>
  <ap:DocSecurity>4</ap:DocSecurity>
  <ap:Lines>7</ap:Lines>
  <ap:Paragraphs>2</ap:Paragraphs>
  <ap:ScaleCrop>false</ap:ScaleCrop>
  <ap:Company/>
  <ap:LinksUpToDate>false</ap:LinksUpToDate>
  <ap:CharactersWithSpaces>1071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2017-03-29T12:24:00Z</dcterms:created>
  <dcterms:modified xsi:type="dcterms:W3CDTF">2017-03-29T12:24:00Z</dcterms:modified>
</cp:coreProperties>
</file>