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930" w:right="3929" w:firstLine="0"/>
        <w:jc w:val="center"/>
        <w:rPr>
          <w:b/>
          <w:sz w:val="30"/>
        </w:rPr>
      </w:pPr>
      <w:r>
        <w:rPr>
          <w:b/>
          <w:sz w:val="30"/>
          <w:u w:val="thick"/>
        </w:rPr>
        <w:t>Progress Note Guidance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  <w:spacing w:before="90"/>
        <w:ind w:left="100"/>
      </w:pPr>
      <w:r>
        <w:rPr>
          <w:u w:val="thick"/>
        </w:rPr>
        <w:t>Purpose: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00" w:right="102"/>
      </w:pPr>
      <w:r>
        <w:rPr/>
        <w:t>The purpose of this Progress Note is to assist the Physician, and/or Medicare allowed Non-Physician Practitioner (NPP)*, in documenting patient eligibility for the Medicare home health benefit. This document</w:t>
      </w:r>
      <w:r>
        <w:rPr>
          <w:spacing w:val="-30"/>
        </w:rPr>
        <w:t> </w:t>
      </w:r>
      <w:r>
        <w:rPr/>
        <w:t>can be placed in the “progress notes” section of the patient’s medical record.  The use of this Progress Note is entirely voluntary/optional and is intended ONLY to assist the physician or allowable Medicare NPP in documenting patient eligibility (i.e. the encounter and homebound status of the</w:t>
      </w:r>
      <w:r>
        <w:rPr>
          <w:spacing w:val="-19"/>
        </w:rPr>
        <w:t> </w:t>
      </w:r>
      <w:r>
        <w:rPr/>
        <w:t>patient.)</w:t>
      </w:r>
    </w:p>
    <w:p>
      <w:pPr>
        <w:pStyle w:val="BodyText"/>
        <w:spacing w:before="4"/>
      </w:pPr>
    </w:p>
    <w:p>
      <w:pPr>
        <w:pStyle w:val="Heading2"/>
        <w:ind w:right="460"/>
      </w:pPr>
      <w:r>
        <w:rPr>
          <w:i/>
        </w:rPr>
        <w:t>The completion of this Progress Note </w:t>
      </w:r>
      <w:r>
        <w:rPr>
          <w:i/>
          <w:u w:val="thick"/>
        </w:rPr>
        <w:t>alone </w:t>
      </w:r>
      <w:r>
        <w:rPr>
          <w:i/>
        </w:rPr>
        <w:t>will not substantiate eligibility for the Medicare Home Health </w:t>
      </w:r>
      <w:r>
        <w:rPr/>
        <w:t>benefit.</w:t>
      </w:r>
    </w:p>
    <w:p>
      <w:pPr>
        <w:pStyle w:val="BodyText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Medicare Home Health Services Patient Eligibility Certification Requirements: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00" w:right="284"/>
        <w:jc w:val="both"/>
      </w:pPr>
      <w:r>
        <w:rPr/>
        <w:t>The face-to-face encounter is one of several requirements for the initial certification of eligibility for Medicare home health services. For the initial certification of eligibility for Medicare home health services, a physician must certify (attest) that the patient meets all of the following criteria: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74" w:lineRule="exact" w:before="1" w:after="0"/>
        <w:ind w:left="820" w:right="0" w:hanging="360"/>
        <w:jc w:val="left"/>
      </w:pPr>
      <w:r>
        <w:rPr/>
        <w:t>The patient is, or was, confined to the home at the time home health services were</w:t>
      </w:r>
      <w:r>
        <w:rPr>
          <w:spacing w:val="-29"/>
        </w:rPr>
        <w:t> </w:t>
      </w:r>
      <w:r>
        <w:rPr/>
        <w:t>furnished;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The patient needs, or needed, skilled</w:t>
      </w:r>
      <w:r>
        <w:rPr>
          <w:spacing w:val="-12"/>
          <w:sz w:val="24"/>
        </w:rPr>
        <w:t> </w:t>
      </w:r>
      <w:r>
        <w:rPr>
          <w:sz w:val="24"/>
        </w:rPr>
        <w:t>services;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The patient is under the care of a</w:t>
      </w:r>
      <w:r>
        <w:rPr>
          <w:spacing w:val="-11"/>
          <w:sz w:val="24"/>
        </w:rPr>
        <w:t> </w:t>
      </w:r>
      <w:r>
        <w:rPr>
          <w:sz w:val="24"/>
        </w:rPr>
        <w:t>physician;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63" w:hanging="360"/>
        <w:jc w:val="left"/>
        <w:rPr>
          <w:sz w:val="24"/>
        </w:rPr>
      </w:pPr>
      <w:r>
        <w:rPr>
          <w:sz w:val="24"/>
        </w:rPr>
        <w:t>The patient is receiving or received home health services while under a plan of care established and reviewed by a physician;</w:t>
      </w:r>
      <w:r>
        <w:rPr>
          <w:spacing w:val="-8"/>
          <w:sz w:val="24"/>
        </w:rPr>
        <w:t> </w:t>
      </w:r>
      <w:r>
        <w:rPr>
          <w:sz w:val="24"/>
        </w:rPr>
        <w:t>and</w:t>
      </w: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5" w:after="0"/>
        <w:ind w:left="820" w:right="0" w:hanging="360"/>
        <w:jc w:val="left"/>
      </w:pPr>
      <w:r>
        <w:rPr/>
        <w:t>The patient has had a face-to-face encounter</w:t>
      </w:r>
      <w:r>
        <w:rPr>
          <w:spacing w:val="-16"/>
        </w:rPr>
        <w:t> </w:t>
      </w:r>
      <w:r>
        <w:rPr/>
        <w:t>that: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274" w:lineRule="exact" w:before="24" w:after="0"/>
        <w:ind w:left="1271" w:right="106" w:hanging="180"/>
        <w:jc w:val="left"/>
        <w:rPr>
          <w:b/>
          <w:sz w:val="24"/>
        </w:rPr>
      </w:pPr>
      <w:r>
        <w:rPr>
          <w:b/>
          <w:sz w:val="24"/>
        </w:rPr>
        <w:t>occurred no more than 90 days prior to the home health start of care date or within 30 days of the start of the home health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care;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274" w:lineRule="exact" w:before="21" w:after="0"/>
        <w:ind w:left="1271" w:right="1488" w:hanging="180"/>
        <w:jc w:val="left"/>
        <w:rPr>
          <w:b/>
          <w:sz w:val="24"/>
        </w:rPr>
      </w:pPr>
      <w:r>
        <w:rPr>
          <w:b/>
          <w:sz w:val="24"/>
        </w:rPr>
        <w:t>was related to the primary reason the patient requires home health services; </w:t>
      </w:r>
      <w:r>
        <w:rPr>
          <w:b/>
          <w:sz w:val="24"/>
          <w:u w:val="thick"/>
        </w:rPr>
        <w:t>and </w:t>
      </w:r>
      <w:r>
        <w:rPr>
          <w:b/>
          <w:sz w:val="24"/>
        </w:rPr>
        <w:t>was performed by a physician or allowed non-physician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practitioner.</w:t>
      </w:r>
    </w:p>
    <w:p>
      <w:pPr>
        <w:spacing w:line="240" w:lineRule="auto" w:before="0"/>
        <w:ind w:left="100" w:right="3633" w:firstLine="0"/>
        <w:jc w:val="left"/>
        <w:rPr>
          <w:b/>
          <w:sz w:val="24"/>
        </w:rPr>
      </w:pPr>
      <w:r>
        <w:rPr>
          <w:b/>
          <w:sz w:val="24"/>
        </w:rPr>
        <w:t>The certifying physician must also document the date of the encounter. </w:t>
      </w:r>
      <w:r>
        <w:rPr>
          <w:b/>
          <w:sz w:val="24"/>
          <w:u w:val="thick"/>
        </w:rPr>
        <w:t>Who Can Complete this Progress Note: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00" w:right="244"/>
      </w:pPr>
      <w:r>
        <w:rPr/>
        <w:t>The following practitioners are eligible to satisfy the face-to-face encounter requirement described in #5 above and may complete this Progress Note: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The physician who certifies the patient’s eligibility for home health</w:t>
      </w:r>
      <w:r>
        <w:rPr>
          <w:spacing w:val="-23"/>
          <w:sz w:val="24"/>
        </w:rPr>
        <w:t> </w:t>
      </w:r>
      <w:r>
        <w:rPr>
          <w:sz w:val="24"/>
        </w:rPr>
        <w:t>benefit/services;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175" w:hanging="360"/>
        <w:jc w:val="left"/>
        <w:rPr>
          <w:sz w:val="24"/>
        </w:rPr>
      </w:pPr>
      <w:r>
        <w:rPr>
          <w:sz w:val="24"/>
        </w:rPr>
        <w:t>A physician, with privileges, who cared for the patient in an acute or post-acute care facility from</w:t>
      </w:r>
      <w:r>
        <w:rPr>
          <w:spacing w:val="-25"/>
          <w:sz w:val="24"/>
        </w:rPr>
        <w:t> </w:t>
      </w:r>
      <w:r>
        <w:rPr>
          <w:sz w:val="24"/>
        </w:rPr>
        <w:t>which the patient was directly admitted to home health;</w:t>
      </w:r>
      <w:r>
        <w:rPr>
          <w:spacing w:val="-1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150" w:hanging="360"/>
        <w:jc w:val="left"/>
        <w:rPr>
          <w:sz w:val="24"/>
        </w:rPr>
      </w:pPr>
      <w:r>
        <w:rPr>
          <w:sz w:val="24"/>
        </w:rPr>
        <w:t>A Medicare allowed NPP*, defined as a nurse practitioner, clinical nurse specialist, certified nurse midwife or a physician assistant (as those terms are defined in section 1861(aa)(5) of the Social Security Act).</w:t>
      </w:r>
    </w:p>
    <w:p>
      <w:pPr>
        <w:pStyle w:val="BodyText"/>
        <w:spacing w:before="4"/>
      </w:pPr>
    </w:p>
    <w:p>
      <w:pPr>
        <w:pStyle w:val="Heading2"/>
        <w:ind w:left="745"/>
        <w:rPr>
          <w:i/>
        </w:rPr>
      </w:pPr>
      <w:r>
        <w:rPr>
          <w:i/>
        </w:rPr>
        <w:t>The Home Health agency cannot complete this form and send to the physician for his signature.</w:t>
      </w:r>
    </w:p>
    <w:p>
      <w:pPr>
        <w:pStyle w:val="BodyText"/>
        <w:rPr>
          <w:b/>
          <w:i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The Patient’s Medical Record is the Basis for Certification: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0"/>
        <w:ind w:left="100" w:right="144"/>
      </w:pPr>
      <w:r>
        <w:rPr/>
        <w:t>The certifying physician shall use the patient’s medical record as a basis for certification of home health eligibility. Therefore, </w:t>
      </w:r>
      <w:r>
        <w:rPr>
          <w:u w:val="single"/>
        </w:rPr>
        <w:t>in cases where an eligible entity other than the certifying physician completes the face-to- face encounter, </w:t>
      </w:r>
      <w:r>
        <w:rPr/>
        <w:t>the certifying physician may review, sign-off (evidencing his/her review) and incorporate the completed Progress Note  into the patient’s medical record held by the certifying physician.</w:t>
      </w:r>
    </w:p>
    <w:p>
      <w:pPr>
        <w:spacing w:after="0"/>
        <w:sectPr>
          <w:type w:val="continuous"/>
          <w:pgSz w:w="12240" w:h="15840"/>
          <w:pgMar w:top="660" w:bottom="280" w:left="620" w:right="620"/>
        </w:sectPr>
      </w:pPr>
    </w:p>
    <w:p>
      <w:pPr>
        <w:spacing w:before="57"/>
        <w:ind w:left="578" w:right="578" w:firstLine="0"/>
        <w:jc w:val="center"/>
        <w:rPr>
          <w:b/>
          <w:sz w:val="44"/>
        </w:rPr>
      </w:pPr>
      <w:bookmarkStart w:name="UProgress Note" w:id="1"/>
      <w:bookmarkEnd w:id="1"/>
      <w:r>
        <w:rPr/>
      </w:r>
      <w:r>
        <w:rPr>
          <w:b/>
          <w:sz w:val="44"/>
          <w:u w:val="thick"/>
        </w:rPr>
        <w:t>Progress Note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660" w:bottom="280" w:left="600" w:right="600"/>
        </w:sect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spacing w:before="1"/>
      </w:pPr>
      <w:bookmarkStart w:name="The use of this document is entirely vol" w:id="2"/>
      <w:bookmarkEnd w:id="2"/>
      <w:r>
        <w:rPr>
          <w:b w:val="0"/>
        </w:rPr>
      </w:r>
      <w:r>
        <w:rPr>
          <w:spacing w:val="-1"/>
          <w:u w:val="thick"/>
        </w:rPr>
        <w:t>Patient</w:t>
      </w:r>
      <w:r>
        <w:rPr>
          <w:spacing w:val="-1"/>
        </w:rPr>
        <w:t>:</w:t>
      </w:r>
    </w:p>
    <w:p>
      <w:pPr>
        <w:spacing w:before="93"/>
        <w:ind w:left="120" w:right="0" w:firstLine="0"/>
        <w:jc w:val="left"/>
        <w:rPr>
          <w:b/>
          <w:i/>
          <w:sz w:val="18"/>
        </w:rPr>
      </w:pPr>
      <w:r>
        <w:rPr/>
        <w:br w:type="column"/>
      </w:r>
      <w:r>
        <w:rPr>
          <w:b/>
          <w:i/>
          <w:sz w:val="18"/>
        </w:rPr>
        <w:t>The use of this document is entirely voluntary/optional.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60" w:bottom="280" w:left="600" w:right="600"/>
          <w:cols w:num="2" w:equalWidth="0">
            <w:col w:w="932" w:space="2416"/>
            <w:col w:w="7692"/>
          </w:cols>
        </w:sectPr>
      </w:pPr>
    </w:p>
    <w:p>
      <w:pPr>
        <w:pStyle w:val="BodyText"/>
        <w:spacing w:before="8"/>
        <w:rPr>
          <w:b/>
          <w:i/>
          <w:sz w:val="15"/>
        </w:rPr>
      </w:pPr>
    </w:p>
    <w:p>
      <w:pPr>
        <w:tabs>
          <w:tab w:pos="4039" w:val="left" w:leader="none"/>
          <w:tab w:pos="8339" w:val="left" w:leader="none"/>
          <w:tab w:pos="10907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b/>
          <w:sz w:val="24"/>
        </w:rPr>
        <w:t>First Name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Last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> </w:t>
        <w:tab/>
      </w:r>
      <w:r>
        <w:rPr>
          <w:b/>
          <w:sz w:val="24"/>
        </w:rPr>
        <w:t>Date of Birth</w:t>
      </w:r>
      <w:r>
        <w:rPr>
          <w:sz w:val="24"/>
        </w:rPr>
        <w:t>:     </w:t>
      </w:r>
      <w:r>
        <w:rPr>
          <w:sz w:val="24"/>
        </w:rPr>
        <w:t>/  </w:t>
      </w:r>
      <w:r>
        <w:rPr>
          <w:spacing w:val="55"/>
          <w:sz w:val="24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line="262" w:lineRule="exact" w:before="90"/>
      </w:pPr>
      <w:r>
        <w:rPr/>
        <w:t>Name of physician/Medicare allowed non-physician practitioner (NPP)* who performed the encounter:</w:t>
      </w:r>
    </w:p>
    <w:p>
      <w:pPr>
        <w:tabs>
          <w:tab w:pos="3453" w:val="left" w:leader="none"/>
          <w:tab w:pos="6470" w:val="left" w:leader="none"/>
        </w:tabs>
        <w:spacing w:line="262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Date of encounter</w:t>
      </w:r>
      <w:r>
        <w:rPr>
          <w:sz w:val="24"/>
        </w:rPr>
        <w:t>:     </w:t>
      </w:r>
      <w:r>
        <w:rPr>
          <w:sz w:val="24"/>
        </w:rPr>
        <w:t>/  </w:t>
      </w:r>
      <w:r>
        <w:rPr>
          <w:spacing w:val="25"/>
          <w:sz w:val="24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</w:p>
    <w:p>
      <w:pPr>
        <w:spacing w:line="248" w:lineRule="exact" w:before="98"/>
        <w:ind w:left="120" w:right="688" w:firstLine="0"/>
        <w:jc w:val="left"/>
        <w:rPr>
          <w:i/>
          <w:sz w:val="16"/>
        </w:rPr>
      </w:pPr>
      <w:r>
        <w:rPr>
          <w:b/>
          <w:sz w:val="22"/>
        </w:rPr>
        <w:t>Is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encounter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patient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related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primary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reason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patient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requires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Home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Services? Yes </w:t>
      </w:r>
      <w:r>
        <w:rPr>
          <w:rFonts w:ascii="Wingdings" w:hAnsi="Wingdings"/>
          <w:sz w:val="22"/>
        </w:rPr>
        <w:t></w:t>
      </w:r>
      <w:r>
        <w:rPr>
          <w:sz w:val="22"/>
        </w:rPr>
        <w:t> </w:t>
      </w:r>
      <w:r>
        <w:rPr>
          <w:b/>
          <w:sz w:val="22"/>
        </w:rPr>
        <w:t>No </w:t>
      </w:r>
      <w:r>
        <w:rPr>
          <w:rFonts w:ascii="Wingdings" w:hAnsi="Wingdings"/>
          <w:sz w:val="22"/>
        </w:rPr>
        <w:t></w:t>
      </w:r>
      <w:r>
        <w:rPr>
          <w:sz w:val="22"/>
        </w:rPr>
        <w:t> </w:t>
      </w:r>
      <w:r>
        <w:rPr>
          <w:i/>
          <w:sz w:val="16"/>
        </w:rPr>
        <w:t>(Please check one 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:)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Heading1"/>
      </w:pPr>
      <w:r>
        <w:rPr>
          <w:u w:val="thick"/>
        </w:rPr>
        <w:t>Subjective</w:t>
      </w:r>
      <w:r>
        <w:rPr/>
        <w:t>: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2"/>
        <w:ind w:left="120" w:right="0" w:firstLine="0"/>
        <w:jc w:val="left"/>
        <w:rPr>
          <w:sz w:val="22"/>
        </w:rPr>
      </w:pPr>
      <w:r>
        <w:rPr>
          <w:sz w:val="22"/>
        </w:rPr>
        <w:t>Patient’s Chief Complaint:</w:t>
      </w: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36.003719pt,13.596104pt" to="573.196321pt,13.596104pt" stroked="true" strokeweight=".32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6pt,28.652597pt" to="571.800026pt,28.65259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58" w:lineRule="exact" w:before="90"/>
        <w:ind w:left="120"/>
      </w:pPr>
      <w:r>
        <w:rPr>
          <w:rFonts w:ascii="Wingdings" w:hAnsi="Wingdings"/>
          <w:sz w:val="20"/>
        </w:rPr>
        <w:t></w:t>
      </w:r>
      <w:r>
        <w:rPr>
          <w:sz w:val="20"/>
        </w:rPr>
        <w:t>   </w:t>
      </w:r>
      <w:r>
        <w:rPr/>
        <w:t>Check if not completing a history and physical during the encounter.</w:t>
      </w:r>
    </w:p>
    <w:p>
      <w:pPr>
        <w:pStyle w:val="BodyText"/>
        <w:spacing w:line="240" w:lineRule="exact"/>
        <w:ind w:left="590" w:right="578"/>
        <w:jc w:val="center"/>
      </w:pPr>
      <w:r>
        <w:rPr/>
        <w:t>[In the e-clinical template, the “History of Present Illness” and “Review of Systems” will not appear if</w:t>
      </w:r>
    </w:p>
    <w:p>
      <w:pPr>
        <w:pStyle w:val="BodyText"/>
        <w:spacing w:line="258" w:lineRule="exact"/>
        <w:ind w:left="5244"/>
      </w:pPr>
      <w:r>
        <w:rPr/>
        <w:t>checked.]</w:t>
      </w:r>
    </w:p>
    <w:p>
      <w:pPr>
        <w:pStyle w:val="BodyText"/>
        <w:spacing w:before="1"/>
        <w:rPr>
          <w:sz w:val="22"/>
        </w:rPr>
      </w:pPr>
    </w:p>
    <w:p>
      <w:pPr>
        <w:spacing w:line="244" w:lineRule="exact" w:before="0"/>
        <w:ind w:left="120" w:right="8608" w:firstLine="0"/>
        <w:jc w:val="left"/>
        <w:rPr>
          <w:sz w:val="22"/>
        </w:rPr>
      </w:pPr>
      <w:r>
        <w:rPr>
          <w:sz w:val="22"/>
          <w:u w:val="single"/>
        </w:rPr>
        <w:t>History of Present Illness</w:t>
      </w:r>
      <w:r>
        <w:rPr>
          <w:sz w:val="22"/>
        </w:rPr>
        <w:t>: Pain Assessment:</w:t>
      </w:r>
    </w:p>
    <w:p>
      <w:pPr>
        <w:tabs>
          <w:tab w:pos="3617" w:val="left" w:leader="none"/>
        </w:tabs>
        <w:spacing w:line="222" w:lineRule="exact" w:before="0"/>
        <w:ind w:left="480" w:right="0" w:firstLine="0"/>
        <w:jc w:val="left"/>
        <w:rPr>
          <w:sz w:val="20"/>
        </w:rPr>
      </w:pPr>
      <w:r>
        <w:rPr>
          <w:sz w:val="20"/>
        </w:rPr>
        <w:t>Location:   </w:t>
      </w:r>
      <w:r>
        <w:rPr>
          <w:spacing w:val="-18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1360" w:val="left" w:leader="none"/>
          <w:tab w:pos="2212" w:val="left" w:leader="none"/>
          <w:tab w:pos="10871" w:val="left" w:leader="none"/>
        </w:tabs>
        <w:spacing w:before="0"/>
        <w:ind w:left="479" w:right="0" w:firstLine="0"/>
        <w:jc w:val="left"/>
        <w:rPr>
          <w:rFonts w:ascii="Arial Narrow" w:hAnsi="Arial Narrow"/>
          <w:sz w:val="16"/>
        </w:rPr>
      </w:pPr>
      <w:r>
        <w:rPr>
          <w:sz w:val="20"/>
        </w:rPr>
        <w:t>Quality: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aching</w:t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> burning 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radiating    </w:t>
      </w:r>
      <w:r>
        <w:rPr>
          <w:rFonts w:ascii="Wingdings" w:hAnsi="Wingdings"/>
          <w:sz w:val="16"/>
        </w:rPr>
        <w:t></w:t>
      </w:r>
      <w:r>
        <w:rPr>
          <w:spacing w:val="30"/>
          <w:sz w:val="16"/>
        </w:rPr>
        <w:t> </w:t>
      </w:r>
      <w:r>
        <w:rPr>
          <w:sz w:val="16"/>
        </w:rPr>
        <w:t>other</w:t>
      </w:r>
      <w:r>
        <w:rPr>
          <w:rFonts w:ascii="Arial Narrow" w:hAnsi="Arial Narrow"/>
          <w:sz w:val="16"/>
        </w:rPr>
        <w:t>:</w:t>
      </w:r>
      <w:r>
        <w:rPr>
          <w:rFonts w:ascii="Arial Narrow" w:hAnsi="Arial Narrow"/>
          <w:spacing w:val="-2"/>
          <w:sz w:val="16"/>
        </w:rPr>
        <w:t> </w:t>
      </w:r>
      <w:r>
        <w:rPr>
          <w:rFonts w:ascii="Arial Narrow" w:hAnsi="Arial Narrow"/>
          <w:w w:val="100"/>
          <w:sz w:val="16"/>
          <w:u w:val="single"/>
        </w:rPr>
        <w:t> </w:t>
      </w:r>
      <w:r>
        <w:rPr>
          <w:rFonts w:ascii="Arial Narrow" w:hAnsi="Arial Narrow"/>
          <w:sz w:val="16"/>
          <w:u w:val="single"/>
        </w:rPr>
        <w:tab/>
      </w:r>
    </w:p>
    <w:p>
      <w:pPr>
        <w:tabs>
          <w:tab w:pos="1932" w:val="left" w:leader="none"/>
          <w:tab w:pos="2524" w:val="left" w:leader="none"/>
          <w:tab w:pos="3115" w:val="left" w:leader="none"/>
          <w:tab w:pos="3705" w:val="left" w:leader="none"/>
          <w:tab w:pos="4259" w:val="left" w:leader="none"/>
          <w:tab w:pos="4852" w:val="left" w:leader="none"/>
          <w:tab w:pos="5406" w:val="left" w:leader="none"/>
          <w:tab w:pos="5961" w:val="left" w:leader="none"/>
          <w:tab w:pos="6587" w:val="left" w:leader="none"/>
        </w:tabs>
        <w:spacing w:before="0"/>
        <w:ind w:left="480" w:right="0" w:firstLine="0"/>
        <w:jc w:val="left"/>
        <w:rPr>
          <w:sz w:val="16"/>
        </w:rPr>
      </w:pPr>
      <w:r>
        <w:rPr>
          <w:sz w:val="20"/>
        </w:rPr>
        <w:t>Severity:  </w:t>
      </w:r>
      <w:r>
        <w:rPr>
          <w:spacing w:val="28"/>
          <w:sz w:val="20"/>
        </w:rPr>
        <w:t> </w:t>
      </w:r>
      <w:r>
        <w:rPr>
          <w:rFonts w:ascii="Wingdings" w:hAnsi="Wingdings"/>
          <w:sz w:val="16"/>
        </w:rPr>
        <w:t></w:t>
      </w:r>
      <w:r>
        <w:rPr>
          <w:spacing w:val="-5"/>
          <w:sz w:val="16"/>
        </w:rPr>
        <w:t> </w:t>
      </w:r>
      <w:r>
        <w:rPr>
          <w:sz w:val="16"/>
        </w:rPr>
        <w:t>1</w:t>
        <w:tab/>
      </w:r>
      <w:r>
        <w:rPr>
          <w:rFonts w:ascii="Wingdings" w:hAnsi="Wingdings"/>
          <w:sz w:val="16"/>
        </w:rPr>
        <w:t></w:t>
      </w:r>
      <w:r>
        <w:rPr>
          <w:spacing w:val="-4"/>
          <w:sz w:val="16"/>
        </w:rPr>
        <w:t> </w:t>
      </w:r>
      <w:r>
        <w:rPr>
          <w:sz w:val="16"/>
        </w:rPr>
        <w:t>2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3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4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5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6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7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8</w:t>
        <w:tab/>
      </w:r>
      <w:r>
        <w:rPr>
          <w:rFonts w:ascii="Wingdings" w:hAnsi="Wingdings"/>
          <w:sz w:val="16"/>
        </w:rPr>
        <w:t></w:t>
      </w:r>
      <w:r>
        <w:rPr>
          <w:spacing w:val="1"/>
          <w:sz w:val="16"/>
        </w:rPr>
        <w:t> </w:t>
      </w:r>
      <w:r>
        <w:rPr>
          <w:sz w:val="16"/>
        </w:rPr>
        <w:t>9</w:t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> 10</w:t>
      </w:r>
    </w:p>
    <w:p>
      <w:pPr>
        <w:tabs>
          <w:tab w:pos="1360" w:val="left" w:leader="none"/>
          <w:tab w:pos="2368" w:val="left" w:leader="none"/>
          <w:tab w:pos="4296" w:val="left" w:leader="none"/>
          <w:tab w:pos="4620" w:val="left" w:leader="none"/>
          <w:tab w:pos="4994" w:val="left" w:leader="none"/>
          <w:tab w:pos="10847" w:val="left" w:leader="none"/>
          <w:tab w:pos="10883" w:val="left" w:leader="none"/>
        </w:tabs>
        <w:spacing w:before="0"/>
        <w:ind w:left="472" w:right="124" w:firstLine="7"/>
        <w:jc w:val="left"/>
        <w:rPr>
          <w:sz w:val="20"/>
        </w:rPr>
      </w:pPr>
      <w:r>
        <w:rPr>
          <w:sz w:val="20"/>
        </w:rPr>
        <w:t>Duration: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1day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2days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3days</w:t>
      </w:r>
      <w:r>
        <w:rPr>
          <w:spacing w:val="9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other:</w:t>
      </w:r>
      <w:r>
        <w:rPr>
          <w:spacing w:val="-6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  <w:tab/>
        <w:tab/>
        <w:tab/>
      </w:r>
      <w:r>
        <w:rPr>
          <w:w w:val="32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Timing:</w:t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> constant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intermittent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time</w:t>
      </w:r>
      <w:r>
        <w:rPr>
          <w:spacing w:val="37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day?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  <w:tab/>
        <w:tab/>
      </w:r>
      <w:r>
        <w:rPr>
          <w:sz w:val="16"/>
        </w:rPr>
        <w:t> </w:t>
      </w:r>
      <w:r>
        <w:rPr>
          <w:sz w:val="20"/>
        </w:rPr>
        <w:t>Context:</w:t>
        <w:tab/>
      </w:r>
      <w:r>
        <w:rPr>
          <w:sz w:val="16"/>
        </w:rPr>
        <w:t>better/worse</w:t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> at work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rest 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sleep</w:t>
        <w:tab/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> </w:t>
      </w:r>
      <w:r>
        <w:rPr>
          <w:sz w:val="16"/>
        </w:rPr>
        <w:t>other: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57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Moderating Factors: </w:t>
      </w:r>
      <w:r>
        <w:rPr>
          <w:sz w:val="16"/>
        </w:rPr>
        <w:t>better/worse with   </w:t>
      </w:r>
      <w:r>
        <w:rPr>
          <w:spacing w:val="8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> </w:t>
      </w:r>
      <w:r>
        <w:rPr>
          <w:sz w:val="16"/>
        </w:rPr>
        <w:t>heat</w:t>
        <w:tab/>
      </w:r>
      <w:r>
        <w:rPr>
          <w:rFonts w:ascii="Wingdings" w:hAnsi="Wingdings"/>
          <w:sz w:val="16"/>
        </w:rPr>
        <w:t></w:t>
      </w:r>
      <w:r>
        <w:rPr>
          <w:spacing w:val="2"/>
          <w:sz w:val="16"/>
        </w:rPr>
        <w:t> </w:t>
      </w:r>
      <w:r>
        <w:rPr>
          <w:sz w:val="16"/>
        </w:rPr>
        <w:t>ice</w:t>
        <w:tab/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> </w:t>
      </w:r>
      <w:r>
        <w:rPr>
          <w:sz w:val="16"/>
        </w:rPr>
        <w:t>other: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</w:t>
      </w:r>
      <w:r>
        <w:rPr>
          <w:sz w:val="20"/>
        </w:rPr>
        <w:t>Associated</w:t>
      </w:r>
      <w:r>
        <w:rPr>
          <w:spacing w:val="-18"/>
          <w:sz w:val="20"/>
        </w:rPr>
        <w:t> </w:t>
      </w:r>
      <w:r>
        <w:rPr>
          <w:sz w:val="20"/>
        </w:rPr>
        <w:t>Signs/Symptoms:</w:t>
      </w:r>
      <w:r>
        <w:rPr>
          <w:spacing w:val="-1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  <w:tab/>
      </w:r>
      <w:r>
        <w:rPr>
          <w:w w:val="46"/>
          <w:sz w:val="20"/>
          <w:u w:val="single"/>
        </w:rPr>
        <w:t> </w:t>
      </w:r>
    </w:p>
    <w:p>
      <w:pPr>
        <w:tabs>
          <w:tab w:pos="10907" w:val="left" w:leader="none"/>
        </w:tabs>
        <w:spacing w:line="480" w:lineRule="auto" w:before="1"/>
        <w:ind w:left="119" w:right="127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7432" from="35.997601pt,25.080021pt" to="574.917434pt,25.080021pt" stroked="true" strokeweight=".4416pt" strokecolor="#000000">
            <v:stroke dashstyle="solid"/>
            <w10:wrap type="none"/>
          </v:line>
        </w:pict>
      </w:r>
      <w:r>
        <w:rPr>
          <w:sz w:val="22"/>
        </w:rPr>
        <w:t>Medical</w:t>
      </w:r>
      <w:r>
        <w:rPr>
          <w:spacing w:val="-5"/>
          <w:sz w:val="22"/>
        </w:rPr>
        <w:t> </w:t>
      </w:r>
      <w:r>
        <w:rPr>
          <w:sz w:val="22"/>
        </w:rPr>
        <w:t>History: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Surgical Procedure(s)</w:t>
      </w:r>
      <w:r>
        <w:rPr>
          <w:spacing w:val="-15"/>
          <w:sz w:val="22"/>
        </w:rPr>
        <w:t> </w:t>
      </w:r>
      <w:r>
        <w:rPr>
          <w:sz w:val="22"/>
        </w:rPr>
        <w:t>History:</w:t>
      </w:r>
      <w:r>
        <w:rPr>
          <w:spacing w:val="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5,5" to="10805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784" w:val="left" w:leader="none"/>
        </w:tabs>
        <w:spacing w:line="271" w:lineRule="auto" w:before="18"/>
        <w:ind w:left="120" w:right="124" w:firstLine="0"/>
        <w:jc w:val="left"/>
        <w:rPr>
          <w:sz w:val="22"/>
        </w:rPr>
      </w:pPr>
      <w:r>
        <w:rPr>
          <w:sz w:val="22"/>
        </w:rPr>
        <w:t>Allergies:</w:t>
      </w:r>
      <w:r>
        <w:rPr>
          <w:sz w:val="22"/>
          <w:u w:val="single"/>
        </w:rPr>
        <w:t> </w:t>
        <w:tab/>
      </w:r>
      <w:r>
        <w:rPr>
          <w:sz w:val="22"/>
        </w:rPr>
        <w:t>_ Current</w:t>
      </w:r>
      <w:r>
        <w:rPr>
          <w:spacing w:val="-9"/>
          <w:sz w:val="22"/>
        </w:rPr>
        <w:t> </w:t>
      </w:r>
      <w:r>
        <w:rPr>
          <w:sz w:val="22"/>
        </w:rPr>
        <w:t>Medications:</w:t>
      </w:r>
      <w:r>
        <w:rPr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tabs>
          <w:tab w:pos="10798" w:val="left" w:leader="none"/>
        </w:tabs>
        <w:spacing w:before="1"/>
        <w:ind w:left="12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tabs>
          <w:tab w:pos="10798" w:val="left" w:leader="none"/>
        </w:tabs>
        <w:spacing w:before="35"/>
        <w:ind w:left="12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  <w:u w:val="single"/>
        </w:rPr>
        <w:t>Review of Systems</w:t>
      </w:r>
      <w:r>
        <w:rPr>
          <w:sz w:val="22"/>
        </w:rPr>
        <w:t>:</w:t>
      </w:r>
    </w:p>
    <w:p>
      <w:pPr>
        <w:tabs>
          <w:tab w:pos="724" w:val="left" w:leader="none"/>
          <w:tab w:pos="1324" w:val="left" w:leader="none"/>
          <w:tab w:pos="1423" w:val="left" w:leader="none"/>
          <w:tab w:pos="2666" w:val="left" w:leader="none"/>
          <w:tab w:pos="3026" w:val="left" w:leader="none"/>
          <w:tab w:pos="10737" w:val="left" w:leader="none"/>
          <w:tab w:pos="10869" w:val="left" w:leader="none"/>
        </w:tabs>
        <w:spacing w:line="240" w:lineRule="auto" w:before="1"/>
        <w:ind w:left="119" w:right="132" w:firstLine="0"/>
        <w:jc w:val="left"/>
        <w:rPr>
          <w:sz w:val="16"/>
        </w:rPr>
      </w:pPr>
      <w:r>
        <w:rPr>
          <w:sz w:val="20"/>
        </w:rPr>
        <w:t>Eyes: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visual changes</w:t>
      </w:r>
      <w:r>
        <w:rPr>
          <w:spacing w:val="24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  <w:tab/>
        <w:tab/>
      </w:r>
      <w:r>
        <w:rPr>
          <w:w w:val="42"/>
          <w:sz w:val="16"/>
          <w:u w:val="single"/>
        </w:rPr>
        <w:t> </w:t>
      </w:r>
      <w:r>
        <w:rPr>
          <w:sz w:val="16"/>
        </w:rPr>
        <w:t>                                                                                                                                                                   </w:t>
      </w:r>
      <w:r>
        <w:rPr>
          <w:sz w:val="20"/>
        </w:rPr>
        <w:t>ENT: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sore throat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rhinitis </w:t>
      </w:r>
      <w:r>
        <w:rPr>
          <w:spacing w:val="10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sz w:val="16"/>
        </w:rPr>
        <w:t> </w:t>
      </w:r>
      <w:r>
        <w:rPr>
          <w:sz w:val="20"/>
        </w:rPr>
        <w:t>CV:</w:t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> chest pain  </w:t>
      </w:r>
      <w:r>
        <w:rPr>
          <w:spacing w:val="37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  <w:tab/>
        <w:tab/>
      </w:r>
      <w:r>
        <w:rPr>
          <w:w w:val="7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Resp: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SOB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cough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hemoptysis</w:t>
      </w:r>
      <w:r>
        <w:rPr>
          <w:spacing w:val="12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60"/>
          <w:sz w:val="16"/>
          <w:u w:val="single"/>
        </w:rPr>
        <w:t> </w:t>
      </w:r>
      <w:r>
        <w:rPr>
          <w:sz w:val="16"/>
        </w:rPr>
        <w:t> </w:t>
      </w:r>
      <w:r>
        <w:rPr>
          <w:spacing w:val="-1"/>
          <w:sz w:val="16"/>
        </w:rPr>
        <w:t>                                                                                                                                             </w:t>
      </w:r>
      <w:r>
        <w:rPr>
          <w:spacing w:val="41"/>
          <w:sz w:val="16"/>
        </w:rPr>
        <w:t> </w:t>
      </w:r>
      <w:r>
        <w:rPr>
          <w:spacing w:val="-1"/>
          <w:sz w:val="20"/>
        </w:rPr>
        <w:t>Gastro: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nausea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vomiting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diarrhea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abd pain</w:t>
      </w:r>
      <w:r>
        <w:rPr>
          <w:spacing w:val="-21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12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GenitoUr</w:t>
      </w:r>
      <w:r>
        <w:rPr>
          <w:rFonts w:ascii="Arial Narrow" w:hAnsi="Arial Narrow"/>
          <w:sz w:val="20"/>
        </w:rPr>
        <w:t>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dysuria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frequency 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urgency  </w:t>
      </w:r>
      <w:r>
        <w:rPr>
          <w:spacing w:val="33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7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Musc/Skel</w:t>
      </w:r>
      <w:r>
        <w:rPr>
          <w:rFonts w:ascii="Arial Narrow" w:hAnsi="Arial Narrow"/>
          <w:sz w:val="20"/>
        </w:rPr>
        <w:t>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back pain  </w:t>
      </w:r>
      <w:r>
        <w:rPr>
          <w:rFonts w:ascii="Wingdings" w:hAnsi="Wingdings"/>
          <w:sz w:val="16"/>
        </w:rPr>
        <w:t></w:t>
      </w:r>
      <w:r>
        <w:rPr>
          <w:spacing w:val="32"/>
          <w:sz w:val="16"/>
        </w:rPr>
        <w:t> </w:t>
      </w:r>
      <w:r>
        <w:rPr>
          <w:sz w:val="16"/>
        </w:rPr>
        <w:t>joint</w:t>
      </w:r>
      <w:r>
        <w:rPr>
          <w:spacing w:val="-2"/>
          <w:sz w:val="16"/>
        </w:rPr>
        <w:t> </w:t>
      </w:r>
      <w:r>
        <w:rPr>
          <w:sz w:val="16"/>
        </w:rPr>
        <w:t>pain</w:t>
        <w:tab/>
      </w:r>
      <w:r>
        <w:rPr>
          <w:rFonts w:ascii="Wingdings" w:hAnsi="Wingdings"/>
          <w:sz w:val="16"/>
        </w:rPr>
        <w:t></w:t>
      </w:r>
      <w:r>
        <w:rPr>
          <w:spacing w:val="-5"/>
          <w:sz w:val="16"/>
        </w:rPr>
        <w:t> </w:t>
      </w:r>
      <w:r>
        <w:rPr>
          <w:sz w:val="16"/>
        </w:rPr>
        <w:t>other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12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Skin/Breast</w:t>
      </w:r>
      <w:r>
        <w:rPr>
          <w:rFonts w:ascii="Arial Narrow" w:hAnsi="Arial Narrow"/>
          <w:sz w:val="20"/>
        </w:rPr>
        <w:t>:</w:t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> rash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itching </w:t>
      </w:r>
      <w:r>
        <w:rPr>
          <w:spacing w:val="32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</w:t>
      </w:r>
      <w:r>
        <w:rPr>
          <w:spacing w:val="-5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60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Neurologi</w:t>
      </w:r>
      <w:r>
        <w:rPr>
          <w:rFonts w:ascii="Arial Narrow" w:hAnsi="Arial Narrow"/>
          <w:sz w:val="20"/>
        </w:rPr>
        <w:t>c: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numbness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dizziness </w:t>
      </w:r>
      <w:r>
        <w:rPr>
          <w:spacing w:val="38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</w:t>
      </w:r>
      <w:r>
        <w:rPr>
          <w:sz w:val="16"/>
          <w:u w:val="single"/>
        </w:rPr>
        <w:t> </w:t>
        <w:tab/>
      </w:r>
      <w:r>
        <w:rPr>
          <w:rFonts w:ascii="Arial Narrow" w:hAnsi="Arial Narrow"/>
          <w:sz w:val="16"/>
        </w:rPr>
        <w:t>_ </w:t>
      </w:r>
      <w:r>
        <w:rPr>
          <w:sz w:val="20"/>
        </w:rPr>
        <w:t>Psych</w:t>
      </w:r>
      <w:r>
        <w:rPr>
          <w:rFonts w:ascii="Arial Narrow" w:hAnsi="Arial Narrow"/>
          <w:sz w:val="20"/>
        </w:rPr>
        <w:t>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anxiety </w:t>
      </w:r>
      <w:r>
        <w:rPr>
          <w:spacing w:val="4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</w:t>
      </w:r>
      <w:r>
        <w:rPr>
          <w:spacing w:val="36"/>
          <w:sz w:val="16"/>
        </w:rPr>
        <w:t> </w:t>
      </w:r>
      <w:r>
        <w:rPr>
          <w:sz w:val="16"/>
        </w:rPr>
        <w:t>depression</w:t>
        <w:tab/>
      </w:r>
      <w:r>
        <w:rPr>
          <w:rFonts w:ascii="Wingdings" w:hAnsi="Wingdings"/>
          <w:sz w:val="16"/>
        </w:rPr>
        <w:t>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17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Endocrine</w:t>
      </w:r>
      <w:r>
        <w:rPr>
          <w:rFonts w:ascii="Arial Narrow" w:hAnsi="Arial Narrow"/>
          <w:sz w:val="20"/>
        </w:rPr>
        <w:t>: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 hypoglycemia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thirsty  </w:t>
      </w:r>
      <w:r>
        <w:rPr>
          <w:spacing w:val="29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47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Hem/Lymph:</w:t>
        <w:tab/>
        <w:tab/>
      </w:r>
      <w:r>
        <w:rPr>
          <w:rFonts w:ascii="Wingdings" w:hAnsi="Wingdings"/>
          <w:sz w:val="16"/>
        </w:rPr>
        <w:t></w:t>
      </w:r>
      <w:r>
        <w:rPr>
          <w:sz w:val="16"/>
        </w:rPr>
        <w:t> anemia  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bleeding</w:t>
      </w:r>
      <w:r>
        <w:rPr>
          <w:spacing w:val="32"/>
          <w:sz w:val="16"/>
        </w:rPr>
        <w:t>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other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60"/>
          <w:sz w:val="16"/>
          <w:u w:val="single"/>
        </w:rPr>
        <w:t> </w:t>
      </w:r>
      <w:r>
        <w:rPr>
          <w:sz w:val="16"/>
        </w:rPr>
        <w:t> </w:t>
      </w:r>
      <w:r>
        <w:rPr>
          <w:sz w:val="20"/>
        </w:rPr>
        <w:t>Allergy/Immune:  </w:t>
      </w:r>
      <w:r>
        <w:rPr>
          <w:rFonts w:ascii="Wingdings" w:hAnsi="Wingdings"/>
          <w:sz w:val="16"/>
        </w:rPr>
        <w:t></w:t>
      </w:r>
      <w:r>
        <w:rPr>
          <w:sz w:val="16"/>
        </w:rPr>
        <w:t> deficiency   </w:t>
      </w:r>
      <w:r>
        <w:rPr>
          <w:rFonts w:ascii="Wingdings" w:hAnsi="Wingdings"/>
          <w:sz w:val="16"/>
        </w:rPr>
        <w:t></w:t>
      </w:r>
      <w:r>
        <w:rPr>
          <w:spacing w:val="22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w w:val="67"/>
          <w:sz w:val="16"/>
          <w:u w:val="single"/>
        </w:rPr>
        <w:t> 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660" w:bottom="280" w:left="600" w:right="600"/>
        </w:sectPr>
      </w:pPr>
    </w:p>
    <w:p>
      <w:pPr>
        <w:tabs>
          <w:tab w:pos="10908" w:val="left" w:leader="none"/>
        </w:tabs>
        <w:spacing w:before="73"/>
        <w:ind w:left="120" w:right="0" w:firstLine="0"/>
        <w:jc w:val="left"/>
        <w:rPr>
          <w:sz w:val="20"/>
        </w:rPr>
      </w:pPr>
      <w:r>
        <w:rPr>
          <w:sz w:val="20"/>
        </w:rPr>
        <w:t>Other:  </w:t>
      </w:r>
      <w:r>
        <w:rPr>
          <w:spacing w:val="-14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90"/>
      </w:pPr>
      <w:r>
        <w:rPr>
          <w:u w:val="thick"/>
        </w:rPr>
        <w:t>Objective</w:t>
      </w:r>
      <w:r>
        <w:rPr/>
        <w:t>: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640" w:bottom="280" w:left="600" w:right="600"/>
        </w:sectPr>
      </w:pPr>
    </w:p>
    <w:p>
      <w:pPr>
        <w:tabs>
          <w:tab w:pos="200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Vital Signs:</w:t>
      </w:r>
      <w:r>
        <w:rPr>
          <w:spacing w:val="41"/>
          <w:sz w:val="20"/>
        </w:rPr>
        <w:t> </w:t>
      </w:r>
      <w:r>
        <w:rPr>
          <w:sz w:val="16"/>
        </w:rPr>
        <w:t>T=</w:t>
      </w:r>
      <w:r>
        <w:rPr>
          <w:sz w:val="16"/>
          <w:u w:val="single"/>
        </w:rPr>
        <w:t> </w:t>
        <w:tab/>
      </w:r>
    </w:p>
    <w:p>
      <w:pPr>
        <w:tabs>
          <w:tab w:pos="1016" w:val="left" w:leader="none"/>
        </w:tabs>
        <w:spacing w:before="128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P=</w:t>
      </w:r>
      <w:r>
        <w:rPr>
          <w:sz w:val="16"/>
          <w:u w:val="single"/>
        </w:rPr>
        <w:t> </w:t>
        <w:tab/>
      </w:r>
    </w:p>
    <w:p>
      <w:pPr>
        <w:tabs>
          <w:tab w:pos="1117" w:val="left" w:leader="none"/>
        </w:tabs>
        <w:spacing w:before="128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R=</w:t>
      </w:r>
      <w:r>
        <w:rPr>
          <w:sz w:val="16"/>
          <w:u w:val="single"/>
        </w:rPr>
        <w:t> </w:t>
        <w:tab/>
      </w:r>
    </w:p>
    <w:p>
      <w:pPr>
        <w:tabs>
          <w:tab w:pos="966" w:val="left" w:leader="none"/>
          <w:tab w:pos="1570" w:val="left" w:leader="none"/>
          <w:tab w:pos="2935" w:val="left" w:leader="none"/>
          <w:tab w:pos="4697" w:val="left" w:leader="none"/>
        </w:tabs>
        <w:spacing w:before="128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BP=</w:t>
      </w:r>
      <w:r>
        <w:rPr>
          <w:sz w:val="16"/>
          <w:u w:val="single"/>
        </w:rPr>
        <w:t> </w:t>
        <w:tab/>
        <w:t>/</w:t>
        <w:tab/>
      </w:r>
      <w:r>
        <w:rPr>
          <w:sz w:val="16"/>
        </w:rPr>
        <w:t>Height=</w:t>
      </w:r>
      <w:r>
        <w:rPr>
          <w:sz w:val="16"/>
          <w:u w:val="single"/>
        </w:rPr>
        <w:t> </w:t>
        <w:tab/>
      </w:r>
      <w:r>
        <w:rPr>
          <w:sz w:val="16"/>
        </w:rPr>
        <w:t>Weight=</w:t>
      </w:r>
      <w:r>
        <w:rPr>
          <w:sz w:val="16"/>
          <w:u w:val="single"/>
        </w:rPr>
        <w:t> </w:t>
        <w:tab/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60" w:bottom="280" w:left="600" w:right="600"/>
          <w:cols w:num="4" w:equalWidth="0">
            <w:col w:w="2001" w:space="80"/>
            <w:col w:w="1017" w:space="79"/>
            <w:col w:w="1118" w:space="40"/>
            <w:col w:w="6705"/>
          </w:cols>
        </w:sectPr>
      </w:pPr>
    </w:p>
    <w:p>
      <w:pPr>
        <w:tabs>
          <w:tab w:pos="10749" w:val="left" w:leader="none"/>
          <w:tab w:pos="10853" w:val="left" w:leader="none"/>
        </w:tabs>
        <w:spacing w:before="0"/>
        <w:ind w:left="120" w:right="184" w:hanging="1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27"/>
          <w:sz w:val="20"/>
        </w:rPr>
        <w:t> </w:t>
      </w:r>
      <w:r>
        <w:rPr>
          <w:sz w:val="20"/>
        </w:rPr>
        <w:t>Appearance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Objective</w:t>
      </w:r>
      <w:r>
        <w:rPr>
          <w:spacing w:val="-11"/>
          <w:sz w:val="20"/>
        </w:rPr>
        <w:t> </w:t>
      </w:r>
      <w:r>
        <w:rPr>
          <w:sz w:val="20"/>
        </w:rPr>
        <w:t>Findings: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</w:p>
    <w:p>
      <w:pPr>
        <w:pStyle w:val="BodyText"/>
        <w:spacing w:before="10"/>
        <w:rPr>
          <w:sz w:val="17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12.477012pt" to="569.520169pt,12.477012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6pt,25.076986pt" to="569.520169pt,25.076986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6pt,37.557030pt" to="569.520169pt,37.557030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4"/>
        <w:rPr>
          <w:sz w:val="13"/>
        </w:rPr>
      </w:pPr>
    </w:p>
    <w:p>
      <w:pPr>
        <w:pStyle w:val="Heading1"/>
        <w:spacing w:before="90"/>
        <w:ind w:left="119"/>
      </w:pPr>
      <w:r>
        <w:rPr>
          <w:u w:val="thick"/>
        </w:rPr>
        <w:t>Assessment</w:t>
      </w:r>
      <w:r>
        <w:rPr/>
        <w:t>:</w:t>
      </w:r>
    </w:p>
    <w:p>
      <w:pPr>
        <w:pStyle w:val="BodyText"/>
        <w:spacing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14.088157pt" to="574.9176pt,14.08815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pt,28.727194pt" to="569.520169pt,28.727194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6pt,41.091942pt" to="569.520169pt,41.09194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spacing w:before="90"/>
        <w:ind w:left="119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Plan/Orders</w:t>
      </w:r>
      <w:r>
        <w:rPr>
          <w:b/>
          <w:sz w:val="24"/>
        </w:rPr>
        <w:t>:</w:t>
      </w:r>
    </w:p>
    <w:p>
      <w:pPr>
        <w:pStyle w:val="BodyText"/>
        <w:spacing w:before="8"/>
        <w:rPr>
          <w:b/>
          <w:sz w:val="2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14.088157pt" to="574.919834pt,14.088157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6pt,28.727163pt" to="574.9176pt,28.727163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36pt,41.091972pt" to="574.919834pt,41.09197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89"/>
        <w:ind w:left="120"/>
      </w:pPr>
      <w:r>
        <w:rPr>
          <w:u w:val="single"/>
        </w:rPr>
        <w:t>Plan for Home Health Services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230" w:after="0"/>
        <w:ind w:left="120" w:right="0" w:firstLine="0"/>
        <w:jc w:val="left"/>
        <w:rPr>
          <w:rFonts w:ascii="Wingdings"/>
          <w:i/>
          <w:sz w:val="20"/>
        </w:rPr>
      </w:pPr>
      <w:r>
        <w:rPr>
          <w:sz w:val="22"/>
        </w:rPr>
        <w:t>This patient requires </w:t>
      </w:r>
      <w:r>
        <w:rPr>
          <w:b/>
          <w:sz w:val="22"/>
        </w:rPr>
        <w:t>Skilled Nursing Services</w:t>
      </w:r>
      <w:r>
        <w:rPr>
          <w:sz w:val="22"/>
        </w:rPr>
        <w:t>:  </w:t>
      </w:r>
      <w:r>
        <w:rPr>
          <w:i/>
          <w:sz w:val="16"/>
        </w:rPr>
        <w:t>(</w:t>
      </w:r>
      <w:r>
        <w:rPr>
          <w:i/>
          <w:sz w:val="20"/>
        </w:rPr>
        <w:t>specify services</w:t>
      </w:r>
      <w:r>
        <w:rPr>
          <w:i/>
          <w:spacing w:val="-24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16"/>
        </w:rPr>
        <w:t>.)</w:t>
      </w:r>
    </w:p>
    <w:p>
      <w:pPr>
        <w:pStyle w:val="BodyText"/>
        <w:spacing w:before="8"/>
        <w:rPr>
          <w:i/>
          <w:sz w:val="19"/>
        </w:rPr>
      </w:pPr>
      <w:r>
        <w:rPr/>
        <w:pict>
          <v:line style="position:absolute;mso-position-horizontal-relative:page;mso-position-vertical-relative:paragraph;z-index:1336;mso-wrap-distance-left:0;mso-wrap-distance-right:0" from="36pt,13.531291pt" to="576.000026pt,13.53129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36pt,27.331278pt" to="576.000026pt,27.33127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rPr>
          <w:i/>
          <w:sz w:val="8"/>
        </w:rPr>
      </w:pPr>
    </w:p>
    <w:p>
      <w:pPr>
        <w:spacing w:before="92"/>
        <w:ind w:left="120" w:right="0" w:firstLine="0"/>
        <w:jc w:val="left"/>
        <w:rPr>
          <w:i/>
          <w:sz w:val="16"/>
        </w:rPr>
      </w:pPr>
      <w:r>
        <w:rPr>
          <w:sz w:val="22"/>
        </w:rPr>
        <w:t>This patient needs to be </w:t>
      </w:r>
      <w:r>
        <w:rPr>
          <w:sz w:val="22"/>
          <w:u w:val="single"/>
        </w:rPr>
        <w:t>evaluated and treated </w:t>
      </w:r>
      <w:r>
        <w:rPr>
          <w:sz w:val="22"/>
        </w:rPr>
        <w:t>for one or more of the following services</w:t>
      </w:r>
      <w:r>
        <w:rPr>
          <w:sz w:val="20"/>
        </w:rPr>
        <w:t>:  </w:t>
      </w:r>
      <w:r>
        <w:rPr>
          <w:i/>
          <w:sz w:val="16"/>
        </w:rPr>
        <w:t>(Check all that apply.)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  <w:tab w:pos="10842" w:val="left" w:leader="none"/>
        </w:tabs>
        <w:spacing w:line="240" w:lineRule="auto" w:before="214" w:after="0"/>
        <w:ind w:left="396" w:right="0" w:hanging="276"/>
        <w:jc w:val="left"/>
        <w:rPr>
          <w:rFonts w:ascii="Wingdings"/>
          <w:sz w:val="20"/>
        </w:rPr>
      </w:pPr>
      <w:r>
        <w:rPr>
          <w:sz w:val="20"/>
        </w:rPr>
        <w:t>Physical</w:t>
      </w:r>
      <w:r>
        <w:rPr>
          <w:spacing w:val="-17"/>
          <w:sz w:val="20"/>
        </w:rPr>
        <w:t> </w:t>
      </w:r>
      <w:r>
        <w:rPr>
          <w:sz w:val="20"/>
        </w:rPr>
        <w:t>Therapy</w:t>
      </w:r>
      <w:r>
        <w:rPr>
          <w:spacing w:val="-16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specify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needed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1384;mso-wrap-distance-left:0;mso-wrap-distance-right:0" from="36pt,11.073742pt" to="576.120841pt,11.073742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36pt,22.35844pt" to="576.120841pt,22.35844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rPr>
          <w:sz w:val="13"/>
        </w:rPr>
      </w:pP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0"/>
          <w:numId w:val="3"/>
        </w:numPr>
        <w:tabs>
          <w:tab w:pos="349" w:val="left" w:leader="none"/>
          <w:tab w:pos="10906" w:val="left" w:leader="none"/>
        </w:tabs>
        <w:spacing w:line="240" w:lineRule="auto" w:before="93" w:after="0"/>
        <w:ind w:left="348" w:right="0" w:hanging="228"/>
        <w:jc w:val="left"/>
        <w:rPr>
          <w:rFonts w:ascii="Wingdings"/>
          <w:sz w:val="20"/>
        </w:rPr>
      </w:pPr>
      <w:r>
        <w:rPr>
          <w:sz w:val="20"/>
        </w:rPr>
        <w:t>Occupational Therapy: (specify services</w:t>
      </w:r>
      <w:r>
        <w:rPr>
          <w:spacing w:val="-24"/>
          <w:sz w:val="20"/>
        </w:rPr>
        <w:t> </w:t>
      </w:r>
      <w:r>
        <w:rPr>
          <w:sz w:val="20"/>
        </w:rPr>
        <w:t>needed)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ragraph;z-index:1432;mso-wrap-distance-left:0;mso-wrap-distance-right:0" from="36.00996pt,11.073742pt" to="576.053138pt,11.073742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6;mso-wrap-distance-left:0;mso-wrap-distance-right:0" from="36.00996pt,22.35841pt" to="576.053138pt,22.35841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rPr>
          <w:sz w:val="13"/>
        </w:rPr>
      </w:pPr>
    </w:p>
    <w:p>
      <w:pPr>
        <w:pStyle w:val="BodyText"/>
        <w:spacing w:before="5"/>
        <w:rPr>
          <w:sz w:val="8"/>
        </w:rPr>
      </w:pP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93" w:after="0"/>
        <w:ind w:left="398" w:right="0" w:hanging="278"/>
        <w:jc w:val="left"/>
        <w:rPr>
          <w:rFonts w:ascii="Wingdings"/>
          <w:sz w:val="20"/>
        </w:rPr>
      </w:pPr>
      <w:r>
        <w:rPr>
          <w:sz w:val="20"/>
        </w:rPr>
        <w:t>Speech Language Pathology: (specify services</w:t>
      </w:r>
      <w:r>
        <w:rPr>
          <w:spacing w:val="-26"/>
          <w:sz w:val="20"/>
        </w:rPr>
        <w:t> </w:t>
      </w:r>
      <w:r>
        <w:rPr>
          <w:sz w:val="20"/>
        </w:rPr>
        <w:t>needed)</w:t>
      </w: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480;mso-wrap-distance-left:0;mso-wrap-distance-right:0" from="36pt,11.44575pt" to="402.000017pt,11.4457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36pt,24.645761pt" to="576.000026pt,24.645761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36pt,40.48576pt" to="576.000026pt,40.4857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Heading2"/>
        <w:spacing w:before="90"/>
        <w:ind w:left="4838" w:right="161" w:hanging="4625"/>
      </w:pPr>
      <w:r>
        <w:rPr>
          <w:i/>
        </w:rPr>
        <w:t>To</w:t>
      </w:r>
      <w:r>
        <w:rPr>
          <w:i/>
          <w:spacing w:val="-10"/>
        </w:rPr>
        <w:t> </w:t>
      </w:r>
      <w:r>
        <w:rPr>
          <w:i/>
        </w:rPr>
        <w:t>receive</w:t>
      </w:r>
      <w:r>
        <w:rPr>
          <w:i/>
          <w:spacing w:val="-12"/>
        </w:rPr>
        <w:t> </w:t>
      </w:r>
      <w:r>
        <w:rPr>
          <w:i/>
        </w:rPr>
        <w:t>home</w:t>
      </w:r>
      <w:r>
        <w:rPr>
          <w:i/>
          <w:spacing w:val="-11"/>
        </w:rPr>
        <w:t> </w:t>
      </w:r>
      <w:r>
        <w:rPr>
          <w:i/>
        </w:rPr>
        <w:t>health</w:t>
      </w:r>
      <w:r>
        <w:rPr>
          <w:i/>
          <w:spacing w:val="-9"/>
        </w:rPr>
        <w:t> </w:t>
      </w:r>
      <w:r>
        <w:rPr>
          <w:i/>
        </w:rPr>
        <w:t>services,</w:t>
      </w:r>
      <w:r>
        <w:rPr>
          <w:i/>
          <w:spacing w:val="-10"/>
        </w:rPr>
        <w:t> </w:t>
      </w:r>
      <w:r>
        <w:rPr>
          <w:i/>
        </w:rPr>
        <w:t>the</w:t>
      </w:r>
      <w:r>
        <w:rPr>
          <w:i/>
          <w:spacing w:val="-11"/>
        </w:rPr>
        <w:t> </w:t>
      </w:r>
      <w:r>
        <w:rPr>
          <w:i/>
        </w:rPr>
        <w:t>patient</w:t>
      </w:r>
      <w:r>
        <w:rPr>
          <w:i/>
          <w:spacing w:val="-9"/>
        </w:rPr>
        <w:t> </w:t>
      </w:r>
      <w:r>
        <w:rPr>
          <w:i/>
        </w:rPr>
        <w:t>must</w:t>
      </w:r>
      <w:r>
        <w:rPr>
          <w:i/>
          <w:spacing w:val="-9"/>
        </w:rPr>
        <w:t> </w:t>
      </w:r>
      <w:r>
        <w:rPr>
          <w:i/>
        </w:rPr>
        <w:t>be</w:t>
      </w:r>
      <w:r>
        <w:rPr>
          <w:i/>
          <w:spacing w:val="-11"/>
        </w:rPr>
        <w:t> </w:t>
      </w:r>
      <w:r>
        <w:rPr>
          <w:i/>
        </w:rPr>
        <w:t>homebound</w:t>
      </w:r>
      <w:r>
        <w:rPr>
          <w:i/>
          <w:spacing w:val="-7"/>
        </w:rPr>
        <w:t> </w:t>
      </w:r>
      <w:r>
        <w:rPr>
          <w:i/>
        </w:rPr>
        <w:t>and</w:t>
      </w:r>
      <w:r>
        <w:rPr>
          <w:i/>
          <w:spacing w:val="-10"/>
        </w:rPr>
        <w:t> </w:t>
      </w:r>
      <w:r>
        <w:rPr>
          <w:i/>
        </w:rPr>
        <w:t>meet</w:t>
      </w:r>
      <w:r>
        <w:rPr>
          <w:i/>
          <w:spacing w:val="-9"/>
        </w:rPr>
        <w:t> </w:t>
      </w:r>
      <w:r>
        <w:rPr>
          <w:i/>
        </w:rPr>
        <w:t>Medicare’s</w:t>
      </w:r>
      <w:r>
        <w:rPr>
          <w:i/>
          <w:spacing w:val="-7"/>
        </w:rPr>
        <w:t> </w:t>
      </w:r>
      <w:r>
        <w:rPr>
          <w:i/>
        </w:rPr>
        <w:t>criteria</w:t>
      </w:r>
      <w:r>
        <w:rPr>
          <w:i/>
          <w:spacing w:val="-10"/>
        </w:rPr>
        <w:t> </w:t>
      </w:r>
      <w:r>
        <w:rPr>
          <w:i/>
        </w:rPr>
        <w:t>for</w:t>
      </w:r>
      <w:r>
        <w:rPr>
          <w:i/>
          <w:spacing w:val="-10"/>
        </w:rPr>
        <w:t> </w:t>
      </w:r>
      <w:r>
        <w:rPr>
          <w:i/>
        </w:rPr>
        <w:t>“Confined </w:t>
      </w:r>
      <w:r>
        <w:rPr/>
        <w:t>to the</w:t>
      </w:r>
      <w:r>
        <w:rPr>
          <w:spacing w:val="-16"/>
        </w:rPr>
        <w:t> </w:t>
      </w:r>
      <w:r>
        <w:rPr/>
        <w:t>Home.”</w:t>
      </w:r>
    </w:p>
    <w:p>
      <w:pPr>
        <w:pStyle w:val="BodyText"/>
        <w:spacing w:before="9"/>
        <w:rPr>
          <w:b/>
          <w:i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52" w:lineRule="exact" w:before="1" w:after="0"/>
        <w:ind w:left="424" w:right="0" w:hanging="304"/>
        <w:jc w:val="left"/>
        <w:rPr>
          <w:rFonts w:ascii="Wingdings"/>
          <w:sz w:val="22"/>
        </w:rPr>
      </w:pPr>
      <w:r>
        <w:rPr>
          <w:sz w:val="22"/>
        </w:rPr>
        <w:t>Check</w:t>
      </w:r>
      <w:r>
        <w:rPr>
          <w:spacing w:val="-10"/>
          <w:sz w:val="22"/>
        </w:rPr>
        <w:t> </w:t>
      </w:r>
      <w:r>
        <w:rPr>
          <w:sz w:val="22"/>
        </w:rPr>
        <w:t>here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continue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7"/>
          <w:sz w:val="22"/>
        </w:rPr>
        <w:t> </w:t>
      </w:r>
      <w:r>
        <w:rPr>
          <w:sz w:val="22"/>
        </w:rPr>
        <w:t>choosing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document</w:t>
      </w:r>
      <w:r>
        <w:rPr>
          <w:spacing w:val="-7"/>
          <w:sz w:val="22"/>
        </w:rPr>
        <w:t> </w:t>
      </w:r>
      <w:r>
        <w:rPr>
          <w:sz w:val="22"/>
        </w:rPr>
        <w:t>homebound</w:t>
      </w:r>
      <w:r>
        <w:rPr>
          <w:spacing w:val="-10"/>
          <w:sz w:val="22"/>
        </w:rPr>
        <w:t> </w:t>
      </w:r>
      <w:r>
        <w:rPr>
          <w:sz w:val="22"/>
        </w:rPr>
        <w:t>status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part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Progress</w:t>
      </w:r>
      <w:r>
        <w:rPr>
          <w:spacing w:val="-7"/>
          <w:sz w:val="22"/>
        </w:rPr>
        <w:t> </w:t>
      </w:r>
      <w:r>
        <w:rPr>
          <w:sz w:val="22"/>
        </w:rPr>
        <w:t>Note.</w:t>
      </w:r>
    </w:p>
    <w:p>
      <w:pPr>
        <w:spacing w:line="252" w:lineRule="exact" w:before="0"/>
        <w:ind w:left="590" w:right="573" w:firstLine="0"/>
        <w:jc w:val="center"/>
        <w:rPr>
          <w:sz w:val="22"/>
        </w:rPr>
      </w:pPr>
      <w:r>
        <w:rPr>
          <w:sz w:val="22"/>
        </w:rPr>
        <w:t>[In the e-clinical template, the “Homebound Status” section will not appear if not checked.]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>
          <w:u w:val="thick"/>
        </w:rPr>
        <w:t>Homebound Status: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1"/>
        <w:ind w:left="120" w:right="0" w:firstLine="0"/>
        <w:jc w:val="left"/>
        <w:rPr>
          <w:sz w:val="22"/>
        </w:rPr>
      </w:pPr>
      <w:r>
        <w:rPr>
          <w:sz w:val="22"/>
        </w:rPr>
        <w:t>Medicare considers the patient homebound if the </w:t>
      </w:r>
      <w:r>
        <w:rPr>
          <w:b/>
          <w:sz w:val="22"/>
        </w:rPr>
        <w:t>ONE </w:t>
      </w:r>
      <w:r>
        <w:rPr>
          <w:sz w:val="22"/>
        </w:rPr>
        <w:t>of criteria A and </w:t>
      </w:r>
      <w:r>
        <w:rPr>
          <w:b/>
          <w:sz w:val="22"/>
        </w:rPr>
        <w:t>BOTH </w:t>
      </w:r>
      <w:r>
        <w:rPr>
          <w:sz w:val="22"/>
        </w:rPr>
        <w:t>of criteria B are met:</w:t>
      </w:r>
    </w:p>
    <w:p>
      <w:pPr>
        <w:spacing w:before="208"/>
        <w:ind w:left="11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Criteria A: Select and describe at least one.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  <w:tab w:pos="10815" w:val="left" w:leader="none"/>
        </w:tabs>
        <w:spacing w:line="235" w:lineRule="auto" w:before="32" w:after="0"/>
        <w:ind w:left="120" w:right="110" w:firstLine="0"/>
        <w:jc w:val="left"/>
        <w:rPr>
          <w:rFonts w:ascii="Wingdings"/>
          <w:sz w:val="20"/>
        </w:rPr>
      </w:pPr>
      <w:r>
        <w:rPr>
          <w:sz w:val="22"/>
        </w:rPr>
        <w:t>Because of illness or injury, the patient needs the aid of supportive devices such as crutches, canes, wheelchairs, and walkers; the use of special transportation; or the assistance of another person in order to leave their place of residence. Specify:</w:t>
      </w:r>
      <w:r>
        <w:rPr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spacing w:after="0" w:line="235" w:lineRule="auto"/>
        <w:jc w:val="left"/>
        <w:rPr>
          <w:rFonts w:ascii="Wingdings"/>
          <w:sz w:val="20"/>
        </w:rPr>
        <w:sectPr>
          <w:type w:val="continuous"/>
          <w:pgSz w:w="12240" w:h="15840"/>
          <w:pgMar w:top="660" w:bottom="280" w:left="600" w:right="600"/>
        </w:sectPr>
      </w:pPr>
    </w:p>
    <w:p>
      <w:pPr>
        <w:tabs>
          <w:tab w:pos="10798" w:val="left" w:leader="none"/>
        </w:tabs>
        <w:spacing w:before="76"/>
        <w:ind w:left="12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57.38028pt;margin-top:10.963742pt;width:518.0500pt;height:.45pt;mso-position-horizontal-relative:page;mso-position-vertical-relative:paragraph;z-index:1552;mso-wrap-distance-left:0;mso-wrap-distance-right:0" coordorigin="1148,219" coordsize="10361,9">
            <v:line style="position:absolute" from="1152,224" to="1697,224" stroked="true" strokeweight=".4416pt" strokecolor="#000000">
              <v:stroke dashstyle="solid"/>
            </v:line>
            <v:line style="position:absolute" from="1699,224" to="2242,224" stroked="true" strokeweight=".4416pt" strokecolor="#000000">
              <v:stroke dashstyle="solid"/>
            </v:line>
            <v:line style="position:absolute" from="2244,224" to="2568,224" stroked="true" strokeweight=".4416pt" strokecolor="#000000">
              <v:stroke dashstyle="solid"/>
            </v:line>
            <v:line style="position:absolute" from="2570,224" to="2786,224" stroked="true" strokeweight=".4416pt" strokecolor="#000000">
              <v:stroke dashstyle="solid"/>
            </v:line>
            <v:line style="position:absolute" from="2789,224" to="3005,224" stroked="true" strokeweight=".4416pt" strokecolor="#000000">
              <v:stroke dashstyle="solid"/>
            </v:line>
            <v:line style="position:absolute" from="3007,224" to="3331,224" stroked="true" strokeweight=".4416pt" strokecolor="#000000">
              <v:stroke dashstyle="solid"/>
            </v:line>
            <v:line style="position:absolute" from="3333,224" to="3657,224" stroked="true" strokeweight=".4416pt" strokecolor="#000000">
              <v:stroke dashstyle="solid"/>
            </v:line>
            <v:line style="position:absolute" from="3660,224" to="3876,224" stroked="true" strokeweight=".4416pt" strokecolor="#000000">
              <v:stroke dashstyle="solid"/>
            </v:line>
            <v:line style="position:absolute" from="3878,224" to="4094,224" stroked="true" strokeweight=".4416pt" strokecolor="#000000">
              <v:stroke dashstyle="solid"/>
            </v:line>
            <v:line style="position:absolute" from="4096,224" to="4420,224" stroked="true" strokeweight=".4416pt" strokecolor="#000000">
              <v:stroke dashstyle="solid"/>
            </v:line>
            <v:line style="position:absolute" from="4423,224" to="4639,224" stroked="true" strokeweight=".4416pt" strokecolor="#000000">
              <v:stroke dashstyle="solid"/>
            </v:line>
            <v:line style="position:absolute" from="4641,224" to="4965,224" stroked="true" strokeweight=".4416pt" strokecolor="#000000">
              <v:stroke dashstyle="solid"/>
            </v:line>
            <v:line style="position:absolute" from="4968,224" to="5183,224" stroked="true" strokeweight=".4416pt" strokecolor="#000000">
              <v:stroke dashstyle="solid"/>
            </v:line>
            <v:line style="position:absolute" from="5186,224" to="5402,224" stroked="true" strokeweight=".4416pt" strokecolor="#000000">
              <v:stroke dashstyle="solid"/>
            </v:line>
            <v:line style="position:absolute" from="5404,224" to="5728,224" stroked="true" strokeweight=".4416pt" strokecolor="#000000">
              <v:stroke dashstyle="solid"/>
            </v:line>
            <v:line style="position:absolute" from="5731,224" to="6055,224" stroked="true" strokeweight=".4416pt" strokecolor="#000000">
              <v:stroke dashstyle="solid"/>
            </v:line>
            <v:line style="position:absolute" from="6057,224" to="6273,224" stroked="true" strokeweight=".4416pt" strokecolor="#000000">
              <v:stroke dashstyle="solid"/>
            </v:line>
            <v:line style="position:absolute" from="6275,224" to="6491,224" stroked="true" strokeweight=".4416pt" strokecolor="#000000">
              <v:stroke dashstyle="solid"/>
            </v:line>
            <v:line style="position:absolute" from="6494,224" to="6818,224" stroked="true" strokeweight=".4416pt" strokecolor="#000000">
              <v:stroke dashstyle="solid"/>
            </v:line>
            <v:line style="position:absolute" from="6820,224" to="7036,224" stroked="true" strokeweight=".4416pt" strokecolor="#000000">
              <v:stroke dashstyle="solid"/>
            </v:line>
            <v:line style="position:absolute" from="7038,224" to="7362,224" stroked="true" strokeweight=".4416pt" strokecolor="#000000">
              <v:stroke dashstyle="solid"/>
            </v:line>
            <v:line style="position:absolute" from="7365,224" to="7581,224" stroked="true" strokeweight=".4416pt" strokecolor="#000000">
              <v:stroke dashstyle="solid"/>
            </v:line>
            <v:line style="position:absolute" from="7583,224" to="7799,224" stroked="true" strokeweight=".4416pt" strokecolor="#000000">
              <v:stroke dashstyle="solid"/>
            </v:line>
            <v:line style="position:absolute" from="7801,224" to="8125,224" stroked="true" strokeweight=".4416pt" strokecolor="#000000">
              <v:stroke dashstyle="solid"/>
            </v:line>
            <v:line style="position:absolute" from="8128,224" to="8452,224" stroked="true" strokeweight=".4416pt" strokecolor="#000000">
              <v:stroke dashstyle="solid"/>
            </v:line>
            <v:line style="position:absolute" from="8454,224" to="8670,224" stroked="true" strokeweight=".4416pt" strokecolor="#000000">
              <v:stroke dashstyle="solid"/>
            </v:line>
            <v:line style="position:absolute" from="8673,224" to="9215,224" stroked="true" strokeweight=".4416pt" strokecolor="#000000">
              <v:stroke dashstyle="solid"/>
            </v:line>
            <v:line style="position:absolute" from="9217,224" to="9433,224" stroked="true" strokeweight=".4416pt" strokecolor="#000000">
              <v:stroke dashstyle="solid"/>
            </v:line>
            <v:line style="position:absolute" from="9436,224" to="9760,224" stroked="true" strokeweight=".4416pt" strokecolor="#000000">
              <v:stroke dashstyle="solid"/>
            </v:line>
            <v:line style="position:absolute" from="9762,224" to="9978,224" stroked="true" strokeweight=".4416pt" strokecolor="#000000">
              <v:stroke dashstyle="solid"/>
            </v:line>
            <v:line style="position:absolute" from="9980,224" to="10196,224" stroked="true" strokeweight=".4416pt" strokecolor="#000000">
              <v:stroke dashstyle="solid"/>
            </v:line>
            <v:line style="position:absolute" from="10199,224" to="10523,224" stroked="true" strokeweight=".4416pt" strokecolor="#000000">
              <v:stroke dashstyle="solid"/>
            </v:line>
            <v:line style="position:absolute" from="10525,224" to="10849,224" stroked="true" strokeweight=".4416pt" strokecolor="#000000">
              <v:stroke dashstyle="solid"/>
            </v:line>
            <v:line style="position:absolute" from="10851,224" to="11067,224" stroked="true" strokeweight=".4416pt" strokecolor="#000000">
              <v:stroke dashstyle="solid"/>
            </v:line>
            <v:line style="position:absolute" from="11070,224" to="11286,224" stroked="true" strokeweight=".4416pt" strokecolor="#000000">
              <v:stroke dashstyle="solid"/>
            </v:line>
            <v:line style="position:absolute" from="11288,224" to="11504,224" stroked="true" strokeweight=".4416pt" strokecolor="#000000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52" w:lineRule="exact" w:before="0" w:after="0"/>
        <w:ind w:left="345" w:right="0" w:hanging="225"/>
        <w:jc w:val="left"/>
        <w:rPr>
          <w:rFonts w:ascii="Wingdings"/>
          <w:sz w:val="20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patient</w:t>
      </w:r>
      <w:r>
        <w:rPr>
          <w:spacing w:val="-8"/>
          <w:sz w:val="22"/>
        </w:rPr>
        <w:t> </w:t>
      </w:r>
      <w:r>
        <w:rPr>
          <w:sz w:val="22"/>
        </w:rPr>
        <w:t>has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condition</w:t>
      </w:r>
      <w:r>
        <w:rPr>
          <w:spacing w:val="-9"/>
          <w:sz w:val="22"/>
        </w:rPr>
        <w:t> </w:t>
      </w:r>
      <w:r>
        <w:rPr>
          <w:sz w:val="22"/>
        </w:rPr>
        <w:t>such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8"/>
          <w:sz w:val="22"/>
        </w:rPr>
        <w:t> </w:t>
      </w:r>
      <w:r>
        <w:rPr>
          <w:sz w:val="22"/>
        </w:rPr>
        <w:t>leaving</w:t>
      </w:r>
      <w:r>
        <w:rPr>
          <w:spacing w:val="-10"/>
          <w:sz w:val="22"/>
        </w:rPr>
        <w:t> </w:t>
      </w:r>
      <w:r>
        <w:rPr>
          <w:sz w:val="22"/>
        </w:rPr>
        <w:t>his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her</w:t>
      </w:r>
      <w:r>
        <w:rPr>
          <w:spacing w:val="-8"/>
          <w:sz w:val="22"/>
        </w:rPr>
        <w:t> </w:t>
      </w:r>
      <w:r>
        <w:rPr>
          <w:sz w:val="22"/>
        </w:rPr>
        <w:t>home</w:t>
      </w:r>
      <w:r>
        <w:rPr>
          <w:spacing w:val="-10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medically</w:t>
      </w:r>
      <w:r>
        <w:rPr>
          <w:spacing w:val="-9"/>
          <w:sz w:val="22"/>
        </w:rPr>
        <w:t> </w:t>
      </w:r>
      <w:r>
        <w:rPr>
          <w:sz w:val="22"/>
        </w:rPr>
        <w:t>contraindicated.</w:t>
      </w:r>
    </w:p>
    <w:p>
      <w:pPr>
        <w:tabs>
          <w:tab w:pos="10816" w:val="left" w:leader="none"/>
        </w:tabs>
        <w:spacing w:before="35"/>
        <w:ind w:left="119" w:right="0" w:firstLine="0"/>
        <w:jc w:val="left"/>
        <w:rPr>
          <w:sz w:val="22"/>
        </w:rPr>
      </w:pPr>
      <w:r>
        <w:rPr>
          <w:sz w:val="22"/>
        </w:rPr>
        <w:t>Specify:</w:t>
      </w:r>
      <w:r>
        <w:rPr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tabs>
          <w:tab w:pos="10798" w:val="left" w:leader="none"/>
        </w:tabs>
        <w:spacing w:before="32"/>
        <w:ind w:left="119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9" w:right="0" w:firstLine="0"/>
        <w:jc w:val="left"/>
        <w:rPr>
          <w:i/>
          <w:sz w:val="18"/>
        </w:rPr>
      </w:pPr>
      <w:r>
        <w:rPr>
          <w:b/>
          <w:i/>
          <w:sz w:val="22"/>
        </w:rPr>
        <w:t>Criteria B: </w:t>
      </w:r>
      <w:r>
        <w:rPr>
          <w:b/>
          <w:i/>
          <w:sz w:val="18"/>
        </w:rPr>
        <w:t>(</w:t>
      </w:r>
      <w:r>
        <w:rPr>
          <w:i/>
          <w:sz w:val="18"/>
        </w:rPr>
        <w:t>To meet Medicare’s confined to home requirement, patient must meet at least </w:t>
      </w:r>
      <w:r>
        <w:rPr>
          <w:i/>
          <w:sz w:val="18"/>
          <w:u w:val="single"/>
        </w:rPr>
        <w:t>one </w:t>
      </w:r>
      <w:r>
        <w:rPr>
          <w:i/>
          <w:sz w:val="18"/>
        </w:rPr>
        <w:t>Criteria A </w:t>
      </w:r>
      <w:r>
        <w:rPr>
          <w:b/>
          <w:i/>
          <w:sz w:val="18"/>
        </w:rPr>
        <w:t>AND </w:t>
      </w:r>
      <w:r>
        <w:rPr>
          <w:i/>
          <w:sz w:val="18"/>
          <w:u w:val="single"/>
        </w:rPr>
        <w:t>both </w:t>
      </w:r>
      <w:r>
        <w:rPr>
          <w:i/>
          <w:sz w:val="18"/>
        </w:rPr>
        <w:t>Criteria B.)</w:t>
      </w:r>
    </w:p>
    <w:p>
      <w:pPr>
        <w:pStyle w:val="BodyText"/>
        <w:rPr>
          <w:i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240" w:lineRule="auto" w:before="91" w:after="0"/>
        <w:ind w:left="345" w:right="0" w:hanging="225"/>
        <w:jc w:val="left"/>
        <w:rPr>
          <w:rFonts w:ascii="Wingdings"/>
          <w:sz w:val="20"/>
        </w:rPr>
      </w:pPr>
      <w:r>
        <w:rPr>
          <w:sz w:val="22"/>
        </w:rPr>
        <w:t>There</w:t>
      </w:r>
      <w:r>
        <w:rPr>
          <w:spacing w:val="-7"/>
          <w:sz w:val="22"/>
        </w:rPr>
        <w:t> </w:t>
      </w: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exist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normal</w:t>
      </w:r>
      <w:r>
        <w:rPr>
          <w:spacing w:val="-7"/>
          <w:sz w:val="22"/>
        </w:rPr>
        <w:t> </w:t>
      </w:r>
      <w:r>
        <w:rPr>
          <w:sz w:val="22"/>
        </w:rPr>
        <w:t>inability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leave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home.</w:t>
      </w:r>
    </w:p>
    <w:p>
      <w:pPr>
        <w:tabs>
          <w:tab w:pos="10815" w:val="left" w:leader="none"/>
        </w:tabs>
        <w:spacing w:line="251" w:lineRule="exact" w:before="32"/>
        <w:ind w:left="119" w:right="0" w:firstLine="0"/>
        <w:jc w:val="left"/>
        <w:rPr>
          <w:sz w:val="22"/>
        </w:rPr>
      </w:pPr>
      <w:r>
        <w:rPr>
          <w:sz w:val="22"/>
        </w:rPr>
        <w:t>Specify:</w:t>
      </w:r>
      <w:r>
        <w:rPr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tabs>
          <w:tab w:pos="10798" w:val="left" w:leader="none"/>
        </w:tabs>
        <w:spacing w:line="251" w:lineRule="exact" w:before="0"/>
        <w:ind w:left="119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201" w:after="0"/>
        <w:ind w:left="400" w:right="0" w:hanging="280"/>
        <w:jc w:val="left"/>
        <w:rPr>
          <w:rFonts w:ascii="Wingdings"/>
          <w:sz w:val="20"/>
        </w:rPr>
      </w:pPr>
      <w:r>
        <w:rPr>
          <w:sz w:val="22"/>
        </w:rPr>
        <w:t>Leaving</w:t>
      </w:r>
      <w:r>
        <w:rPr>
          <w:spacing w:val="-12"/>
          <w:sz w:val="22"/>
        </w:rPr>
        <w:t> </w:t>
      </w:r>
      <w:r>
        <w:rPr>
          <w:sz w:val="22"/>
        </w:rPr>
        <w:t>home</w:t>
      </w:r>
      <w:r>
        <w:rPr>
          <w:spacing w:val="-12"/>
          <w:sz w:val="22"/>
        </w:rPr>
        <w:t> </w:t>
      </w:r>
      <w:r>
        <w:rPr>
          <w:sz w:val="22"/>
        </w:rPr>
        <w:t>requires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considerable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taxing</w:t>
      </w:r>
      <w:r>
        <w:rPr>
          <w:spacing w:val="-12"/>
          <w:sz w:val="22"/>
        </w:rPr>
        <w:t> </w:t>
      </w:r>
      <w:r>
        <w:rPr>
          <w:sz w:val="22"/>
        </w:rPr>
        <w:t>effort.</w:t>
      </w:r>
    </w:p>
    <w:p>
      <w:pPr>
        <w:tabs>
          <w:tab w:pos="10816" w:val="left" w:leader="none"/>
        </w:tabs>
        <w:spacing w:before="30"/>
        <w:ind w:left="120" w:right="0" w:firstLine="0"/>
        <w:jc w:val="left"/>
        <w:rPr>
          <w:sz w:val="22"/>
        </w:rPr>
      </w:pPr>
      <w:r>
        <w:rPr>
          <w:sz w:val="22"/>
        </w:rPr>
        <w:t>Specify:</w:t>
      </w:r>
      <w:r>
        <w:rPr>
          <w:sz w:val="22"/>
          <w:u w:val="single"/>
        </w:rPr>
        <w:t> </w:t>
        <w:tab/>
      </w:r>
      <w:r>
        <w:rPr>
          <w:sz w:val="22"/>
        </w:rPr>
        <w:t>_</w:t>
      </w:r>
    </w:p>
    <w:p>
      <w:pPr>
        <w:tabs>
          <w:tab w:pos="10798" w:val="left" w:leader="none"/>
        </w:tabs>
        <w:spacing w:before="32"/>
        <w:ind w:left="119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576;mso-wrap-distance-left:0;mso-wrap-distance-right:0" from="35.995682pt,11.188743pt" to="47.035682pt,11.188743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88" w:lineRule="auto" w:before="93"/>
        <w:ind w:left="120" w:right="161" w:hanging="1"/>
        <w:jc w:val="left"/>
        <w:rPr>
          <w:b/>
          <w:i/>
          <w:sz w:val="18"/>
        </w:rPr>
      </w:pPr>
      <w:r>
        <w:rPr>
          <w:b/>
          <w:i/>
          <w:sz w:val="18"/>
        </w:rPr>
        <w:t>Note: If the patient does in fact leave the home, the patient may nevertheless be considered homebound if the absences from the home are </w:t>
      </w:r>
      <w:r>
        <w:rPr>
          <w:b/>
          <w:i/>
          <w:sz w:val="18"/>
        </w:rPr>
        <w:t>infrequent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or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for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periods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relatively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short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duration,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or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are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attributable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need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receive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health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care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treatment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(examples: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outpatient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dialysis, or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chemotherapy/radiation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therapy,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attendance</w:t>
      </w:r>
      <w:r>
        <w:rPr>
          <w:b/>
          <w:i/>
          <w:spacing w:val="-14"/>
          <w:sz w:val="18"/>
        </w:rPr>
        <w:t> </w:t>
      </w:r>
      <w:r>
        <w:rPr>
          <w:b/>
          <w:i/>
          <w:sz w:val="18"/>
        </w:rPr>
        <w:t>at</w:t>
      </w:r>
      <w:r>
        <w:rPr>
          <w:b/>
          <w:i/>
          <w:spacing w:val="-13"/>
          <w:sz w:val="18"/>
        </w:rPr>
        <w:t> </w:t>
      </w:r>
      <w:r>
        <w:rPr>
          <w:b/>
          <w:i/>
          <w:sz w:val="18"/>
        </w:rPr>
        <w:t>adult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day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centers</w:t>
      </w:r>
      <w:r>
        <w:rPr>
          <w:b/>
          <w:i/>
          <w:spacing w:val="-10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receive</w:t>
      </w:r>
      <w:r>
        <w:rPr>
          <w:b/>
          <w:i/>
          <w:spacing w:val="-14"/>
          <w:sz w:val="18"/>
        </w:rPr>
        <w:t> </w:t>
      </w:r>
      <w:r>
        <w:rPr>
          <w:b/>
          <w:i/>
          <w:sz w:val="18"/>
        </w:rPr>
        <w:t>medical</w:t>
      </w:r>
      <w:r>
        <w:rPr>
          <w:b/>
          <w:i/>
          <w:spacing w:val="-12"/>
          <w:sz w:val="18"/>
        </w:rPr>
        <w:t> </w:t>
      </w:r>
      <w:r>
        <w:rPr>
          <w:b/>
          <w:i/>
          <w:sz w:val="18"/>
        </w:rPr>
        <w:t>care)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1"/>
        </w:rPr>
      </w:pPr>
    </w:p>
    <w:p>
      <w:pPr>
        <w:tabs>
          <w:tab w:pos="4031" w:val="left" w:leader="none"/>
          <w:tab w:pos="5133" w:val="left" w:leader="none"/>
          <w:tab w:pos="8335" w:val="left" w:leader="none"/>
          <w:tab w:pos="9655" w:val="left" w:leader="none"/>
          <w:tab w:pos="10012" w:val="left" w:leader="none"/>
          <w:tab w:pos="10417" w:val="left" w:leader="none"/>
          <w:tab w:pos="10909" w:val="left" w:leader="none"/>
        </w:tabs>
        <w:spacing w:before="0"/>
        <w:ind w:left="120" w:right="0" w:firstLine="0"/>
        <w:jc w:val="left"/>
        <w:rPr>
          <w:sz w:val="18"/>
        </w:rPr>
      </w:pPr>
      <w:r>
        <w:rPr>
          <w:sz w:val="18"/>
          <w:u w:val="single"/>
        </w:rPr>
        <w:t> </w:t>
        <w:tab/>
      </w:r>
      <w:r>
        <w:rPr>
          <w:sz w:val="18"/>
        </w:rPr>
        <w:t>_</w:t>
        <w:tab/>
      </w:r>
      <w:r>
        <w:rPr>
          <w:sz w:val="18"/>
          <w:u w:val="single"/>
        </w:rPr>
        <w:t> </w:t>
        <w:tab/>
      </w:r>
      <w:r>
        <w:rPr>
          <w:sz w:val="18"/>
        </w:rPr>
        <w:tab/>
      </w:r>
      <w:r>
        <w:rPr>
          <w:sz w:val="18"/>
          <w:u w:val="single"/>
        </w:rPr>
        <w:t> /</w:t>
        <w:tab/>
        <w:t>/</w:t>
        <w:tab/>
      </w:r>
    </w:p>
    <w:p>
      <w:pPr>
        <w:tabs>
          <w:tab w:pos="5976" w:val="left" w:leader="none"/>
          <w:tab w:pos="10075" w:val="left" w:leader="none"/>
        </w:tabs>
        <w:spacing w:before="35"/>
        <w:ind w:left="120" w:right="0" w:firstLine="0"/>
        <w:jc w:val="left"/>
        <w:rPr>
          <w:sz w:val="16"/>
        </w:rPr>
      </w:pPr>
      <w:r>
        <w:rPr>
          <w:sz w:val="16"/>
        </w:rPr>
        <w:t>PHYSICIAN</w:t>
      </w:r>
      <w:r>
        <w:rPr>
          <w:spacing w:val="-9"/>
          <w:sz w:val="16"/>
        </w:rPr>
        <w:t> </w:t>
      </w:r>
      <w:r>
        <w:rPr>
          <w:sz w:val="16"/>
        </w:rPr>
        <w:t>OR</w:t>
      </w:r>
      <w:r>
        <w:rPr>
          <w:spacing w:val="-11"/>
          <w:sz w:val="16"/>
        </w:rPr>
        <w:t> </w:t>
      </w:r>
      <w:r>
        <w:rPr>
          <w:sz w:val="16"/>
        </w:rPr>
        <w:t>MEDICARE</w:t>
      </w:r>
      <w:r>
        <w:rPr>
          <w:spacing w:val="-9"/>
          <w:sz w:val="16"/>
        </w:rPr>
        <w:t> </w:t>
      </w:r>
      <w:r>
        <w:rPr>
          <w:sz w:val="16"/>
        </w:rPr>
        <w:t>ALLOWED</w:t>
      </w:r>
      <w:r>
        <w:rPr>
          <w:spacing w:val="-9"/>
          <w:sz w:val="16"/>
        </w:rPr>
        <w:t> </w:t>
      </w:r>
      <w:r>
        <w:rPr>
          <w:sz w:val="16"/>
        </w:rPr>
        <w:t>NPP</w:t>
      </w:r>
      <w:r>
        <w:rPr>
          <w:b/>
          <w:sz w:val="16"/>
        </w:rPr>
        <w:t>*</w:t>
      </w:r>
      <w:r>
        <w:rPr>
          <w:b/>
          <w:spacing w:val="-9"/>
          <w:sz w:val="16"/>
        </w:rPr>
        <w:t> </w:t>
      </w:r>
      <w:r>
        <w:rPr>
          <w:sz w:val="16"/>
        </w:rPr>
        <w:t>SIGNATURE</w:t>
        <w:tab/>
        <w:t>PRINTED</w:t>
      </w:r>
      <w:r>
        <w:rPr>
          <w:spacing w:val="-5"/>
          <w:sz w:val="16"/>
        </w:rPr>
        <w:t> </w:t>
      </w:r>
      <w:r>
        <w:rPr>
          <w:sz w:val="16"/>
        </w:rPr>
        <w:t>NAME</w:t>
        <w:tab/>
        <w:t>DATE</w:t>
      </w:r>
    </w:p>
    <w:p>
      <w:pPr>
        <w:spacing w:before="5"/>
        <w:ind w:left="119" w:right="6674" w:firstLine="0"/>
        <w:jc w:val="left"/>
        <w:rPr>
          <w:i/>
          <w:sz w:val="16"/>
        </w:rPr>
      </w:pPr>
      <w:r>
        <w:rPr>
          <w:b/>
          <w:i/>
          <w:sz w:val="16"/>
        </w:rPr>
        <w:t>* </w:t>
      </w:r>
      <w:r>
        <w:rPr>
          <w:i/>
          <w:sz w:val="16"/>
        </w:rPr>
        <w:t>Medicare allowed NPP</w:t>
      </w:r>
      <w:r>
        <w:rPr>
          <w:b/>
          <w:i/>
          <w:sz w:val="16"/>
        </w:rPr>
        <w:t>: </w:t>
      </w:r>
      <w:r>
        <w:rPr>
          <w:i/>
          <w:sz w:val="16"/>
        </w:rPr>
        <w:t>Physician assistant, nurse practitioner, </w:t>
      </w:r>
      <w:r>
        <w:rPr>
          <w:i/>
          <w:sz w:val="16"/>
        </w:rPr>
        <w:t>clinical nurse specialist or certified nurse midwife</w:t>
      </w:r>
    </w:p>
    <w:p>
      <w:pPr>
        <w:spacing w:before="0"/>
        <w:ind w:left="119" w:right="7785" w:firstLine="0"/>
        <w:jc w:val="left"/>
        <w:rPr>
          <w:i/>
          <w:sz w:val="16"/>
        </w:rPr>
      </w:pPr>
      <w:r>
        <w:rPr>
          <w:i/>
          <w:sz w:val="16"/>
        </w:rPr>
        <w:t>who is working in accordance with  State law </w:t>
      </w:r>
      <w:r>
        <w:rPr>
          <w:i/>
          <w:sz w:val="16"/>
        </w:rPr>
        <w:t>and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collaboration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certifying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physician</w:t>
      </w:r>
    </w:p>
    <w:p>
      <w:pPr>
        <w:spacing w:before="0"/>
        <w:ind w:left="119" w:right="7083" w:firstLine="0"/>
        <w:jc w:val="left"/>
        <w:rPr>
          <w:i/>
          <w:sz w:val="16"/>
        </w:rPr>
      </w:pPr>
      <w:r>
        <w:rPr>
          <w:i/>
          <w:sz w:val="16"/>
        </w:rPr>
        <w:t>or in collaboration with an acute or post-acute care </w:t>
      </w:r>
      <w:r>
        <w:rPr>
          <w:i/>
          <w:sz w:val="16"/>
        </w:rPr>
        <w:t>physician with privileges who cared for the patient in the acute or post-acute care facility from which the patient was directly admitted to home health.</w:t>
      </w:r>
    </w:p>
    <w:sectPr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"/>
      <w:lvlJc w:val="left"/>
      <w:pPr>
        <w:ind w:left="120" w:hanging="286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212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6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4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6" w:hanging="28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spacing w:val="-4"/>
        <w:w w:val="99"/>
      </w:rPr>
    </w:lvl>
    <w:lvl w:ilvl="1">
      <w:start w:val="0"/>
      <w:numFmt w:val="bullet"/>
      <w:lvlText w:val=""/>
      <w:lvlJc w:val="left"/>
      <w:pPr>
        <w:ind w:left="1271" w:hanging="18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360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0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0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18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100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SCG12SCG12</dc:creator>
  <dc:title>Progress Note Guidance</dc:title>
  <dcterms:created xsi:type="dcterms:W3CDTF">2017-04-16T16:08:04Z</dcterms:created>
  <dcterms:modified xsi:type="dcterms:W3CDTF">2017-04-16T16:08:04Z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2017-04-16T00:00:00Z</vt:filetime>
  </property>
</Properties>
</file>